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7553" w14:textId="2CD6601D" w:rsidR="00B046CC" w:rsidRDefault="00B046CC" w:rsidP="00FD21CF">
      <w:pPr>
        <w:jc w:val="right"/>
        <w:rPr>
          <w:color w:val="auto"/>
          <w:sz w:val="24"/>
        </w:rPr>
      </w:pPr>
    </w:p>
    <w:p w14:paraId="6EC720D7" w14:textId="77777777" w:rsidR="00CA7A83" w:rsidRDefault="00CA7A83">
      <w:pPr>
        <w:rPr>
          <w:color w:val="auto"/>
          <w:sz w:val="24"/>
        </w:rPr>
      </w:pPr>
    </w:p>
    <w:p w14:paraId="0D8643C2" w14:textId="2A278741" w:rsidR="00CA7A83" w:rsidRDefault="0025327C">
      <w:pPr>
        <w:ind w:left="-540" w:right="-567"/>
        <w:jc w:val="center"/>
        <w:rPr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83945" wp14:editId="705DA1FE">
                <wp:simplePos x="0" y="0"/>
                <wp:positionH relativeFrom="column">
                  <wp:posOffset>-1448435</wp:posOffset>
                </wp:positionH>
                <wp:positionV relativeFrom="paragraph">
                  <wp:posOffset>112395</wp:posOffset>
                </wp:positionV>
                <wp:extent cx="10774045" cy="457200"/>
                <wp:effectExtent l="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E724" w14:textId="77777777" w:rsidR="00B046CC" w:rsidRPr="00C8733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003399"/>
                                <w:sz w:val="48"/>
                                <w:szCs w:val="48"/>
                              </w:rPr>
                            </w:pPr>
                            <w:r w:rsidRPr="00C8733C">
                              <w:rPr>
                                <w:rFonts w:ascii="Calibri" w:hAnsi="Calibri"/>
                                <w:color w:val="003399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394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14.05pt;margin-top:8.85pt;width:84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" filled="f" stroked="f">
                <v:textbox>
                  <w:txbxContent>
                    <w:p w14:paraId="168CE724" w14:textId="77777777" w:rsidR="00B046CC" w:rsidRPr="00C8733C" w:rsidRDefault="00B046CC" w:rsidP="00B046CC">
                      <w:pPr>
                        <w:jc w:val="center"/>
                        <w:rPr>
                          <w:rFonts w:ascii="Calibri" w:hAnsi="Calibri"/>
                          <w:color w:val="003399"/>
                          <w:sz w:val="48"/>
                          <w:szCs w:val="48"/>
                        </w:rPr>
                      </w:pPr>
                      <w:r w:rsidRPr="00C8733C">
                        <w:rPr>
                          <w:rFonts w:ascii="Calibri" w:hAnsi="Calibri"/>
                          <w:color w:val="003399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E21E60" w14:textId="77777777"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14:paraId="67B42BDA" w14:textId="77777777"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14:paraId="459331D9" w14:textId="77777777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14:paraId="06034874" w14:textId="19032ECF" w:rsidR="00CA7A83" w:rsidRPr="003D368A" w:rsidRDefault="00FD21CF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>Thème / Objet</w:t>
            </w:r>
            <w:proofErr w:type="gramStart"/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 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</w:t>
            </w:r>
            <w:proofErr w:type="gramEnd"/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……………………………………………………………………………………….                      </w:t>
            </w:r>
          </w:p>
          <w:p w14:paraId="46FF4017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14:paraId="494A83CD" w14:textId="77777777"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…………………………………………………………………………………………………….</w:t>
            </w:r>
          </w:p>
          <w:p w14:paraId="4AAF3A52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14:paraId="3F5D3661" w14:textId="77777777" w:rsidR="00CA7A83" w:rsidRPr="003D368A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</w:t>
            </w:r>
          </w:p>
          <w:p w14:paraId="75FBF1DD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5D7AA830" w14:textId="77777777"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14:paraId="3AEC27B3" w14:textId="77777777"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14:paraId="10BBDE04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14:paraId="1240E6B8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864A5D" w14:paraId="2E407277" w14:textId="77777777" w:rsidTr="00C8733C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EDFDB36" w14:textId="77777777" w:rsidR="00864A5D" w:rsidRPr="00D4491B" w:rsidRDefault="00864A5D" w:rsidP="00FD21CF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91B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Nom(s) et Prénom(s) </w:t>
            </w:r>
            <w:r w:rsidR="00FD21CF">
              <w:rPr>
                <w:rFonts w:ascii="Calibri" w:hAnsi="Calibri"/>
                <w:b w:val="0"/>
                <w:color w:val="FFFFFF"/>
                <w:sz w:val="22"/>
                <w:szCs w:val="22"/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4CE99390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7CED93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156F43D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688B0997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8FBC850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</w:tr>
      <w:tr w:rsidR="00864A5D" w:rsidRPr="00D4491B" w14:paraId="3D13712D" w14:textId="77777777" w:rsidTr="00C8733C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79740B0E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3D91164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697D2C86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022212F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03EFC26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3B5C3D4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CA6FCB1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0D390BD7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6087DC0B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71180E4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58A7E13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</w:tr>
      <w:tr w:rsidR="00864A5D" w:rsidRPr="00D4491B" w14:paraId="78946AEE" w14:textId="77777777" w:rsidTr="00C8733C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2DE98FC2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43CD918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5D6162D5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C195B9E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3DCBF38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6A0CD3D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11EE8DC8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07C1E56F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348B9A82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6AB33621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78308612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</w:tr>
      <w:tr w:rsidR="00864A5D" w:rsidRPr="00D4491B" w14:paraId="01176B0A" w14:textId="77777777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7192E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EDE922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1574B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2BBFF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7029C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001A0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F361B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F9C91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A5002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03AED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580DD5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4A831FEB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21D1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D41AD6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164A6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310FE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3C23D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3843A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8929C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13915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BB108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7673D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47187C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64879A6D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C502B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C344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7E332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7E25B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795AD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F760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80992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8145F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66D17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7E211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C9246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4B2B3DAE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C3B36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B86AD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E8C83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5288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01121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1F1182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EF815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40D92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D7165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F7FEBE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89EBE3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5DDE06A0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A0A5C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9C5692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1EF2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F23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C4CC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C925A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5A76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E49F7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C6922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136F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55014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6D71D25C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10F8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AD7AF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54510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B4F21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B9902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DB8FD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291D9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6018F2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A9CAA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D0B1E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46A69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005A8251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9FF5A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FE69B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E811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B68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80E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FECE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0F7F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B6B89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D4799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49253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2591E4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</w:tbl>
    <w:p w14:paraId="2B461087" w14:textId="77777777" w:rsidR="00CA7A83" w:rsidRDefault="00CA7A83">
      <w:pPr>
        <w:pStyle w:val="Pieddepage"/>
        <w:rPr>
          <w:rFonts w:ascii="Trebuchet MS" w:hAnsi="Trebuchet MS"/>
          <w:sz w:val="20"/>
        </w:rPr>
      </w:pP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482CC9" w14:paraId="71604273" w14:textId="77777777" w:rsidTr="00C8733C">
        <w:trPr>
          <w:trHeight w:val="61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9F4E03D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Nom -prénom 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du salarié / de l’intervenant / du formateur</w:t>
            </w:r>
          </w:p>
          <w:p w14:paraId="024B5A2F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1FCF5E45" w14:textId="77777777" w:rsidR="00864A5D" w:rsidRPr="00482CC9" w:rsidRDefault="00864A5D" w:rsidP="00FD21C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Emargement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s</w:t>
            </w: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par </w:t>
            </w:r>
            <w:proofErr w:type="spellStart"/>
            <w:proofErr w:type="gramStart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demi journée</w:t>
            </w:r>
            <w:proofErr w:type="spellEnd"/>
            <w:proofErr w:type="gramEnd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(Attestant de l’exactitude des informations portées 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ci-dessus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)</w:t>
            </w:r>
          </w:p>
        </w:tc>
      </w:tr>
      <w:tr w:rsidR="00864A5D" w:rsidRPr="00D4491B" w14:paraId="22091A6F" w14:textId="77777777" w:rsidTr="007A235A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22E44" w14:textId="77777777" w:rsidR="00864A5D" w:rsidRDefault="00864A5D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159D2D" w14:textId="77777777" w:rsidR="00482CC9" w:rsidRPr="00864A5D" w:rsidRDefault="00482CC9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3BA33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F11C9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E3B69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E1570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D3EDD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587CE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BD0A1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39734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07E02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2F1A1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</w:tr>
      <w:tr w:rsidR="007A235A" w:rsidRPr="00D4491B" w14:paraId="11247E48" w14:textId="77777777" w:rsidTr="009566EF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5F2422" w14:textId="77777777" w:rsidR="007A235A" w:rsidRDefault="007A235A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0152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17FE1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3B374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4561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64B8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B6AF74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5A8FF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E0E66C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F4A862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EC87D9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</w:tr>
    </w:tbl>
    <w:p w14:paraId="5247D6A3" w14:textId="77777777" w:rsidR="00982ED3" w:rsidRDefault="00982ED3" w:rsidP="00D845AE"/>
    <w:sectPr w:rsidR="00982ED3" w:rsidSect="000A2E7D">
      <w:headerReference w:type="default" r:id="rId7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4F8F" w14:textId="77777777" w:rsidR="001354E3" w:rsidRDefault="001354E3" w:rsidP="00D845AE">
      <w:r>
        <w:separator/>
      </w:r>
    </w:p>
  </w:endnote>
  <w:endnote w:type="continuationSeparator" w:id="0">
    <w:p w14:paraId="553AFDBF" w14:textId="77777777" w:rsidR="001354E3" w:rsidRDefault="001354E3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EDEA" w14:textId="77777777" w:rsidR="001354E3" w:rsidRDefault="001354E3" w:rsidP="00D845AE">
      <w:r>
        <w:separator/>
      </w:r>
    </w:p>
  </w:footnote>
  <w:footnote w:type="continuationSeparator" w:id="0">
    <w:p w14:paraId="2C5607F2" w14:textId="77777777" w:rsidR="001354E3" w:rsidRDefault="001354E3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F6A" w14:textId="393B4E5D" w:rsidR="00D845AE" w:rsidRDefault="00C8733C" w:rsidP="00D845AE">
    <w:pPr>
      <w:pStyle w:val="En-tte"/>
      <w:tabs>
        <w:tab w:val="clear" w:pos="4536"/>
        <w:tab w:val="clear" w:pos="9072"/>
        <w:tab w:val="left" w:pos="574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E779206" wp14:editId="65EAE8C7">
          <wp:simplePos x="0" y="0"/>
          <wp:positionH relativeFrom="column">
            <wp:posOffset>7776210</wp:posOffset>
          </wp:positionH>
          <wp:positionV relativeFrom="paragraph">
            <wp:posOffset>-44450</wp:posOffset>
          </wp:positionV>
          <wp:extent cx="2436495" cy="523875"/>
          <wp:effectExtent l="0" t="0" r="0" b="9525"/>
          <wp:wrapThrough wrapText="bothSides">
            <wp:wrapPolygon edited="0">
              <wp:start x="0" y="0"/>
              <wp:lineTo x="0" y="21207"/>
              <wp:lineTo x="6924" y="21207"/>
              <wp:lineTo x="15368" y="20422"/>
              <wp:lineTo x="20604" y="17280"/>
              <wp:lineTo x="20435" y="7855"/>
              <wp:lineTo x="15030" y="3142"/>
              <wp:lineTo x="6924" y="0"/>
              <wp:lineTo x="0" y="0"/>
            </wp:wrapPolygon>
          </wp:wrapThrough>
          <wp:docPr id="2" name="Image 2" descr="Une image contenant Police, capture d’écran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Police, capture d’écran, Bleu électriqu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0CE6ED" wp14:editId="757C0633">
          <wp:simplePos x="0" y="0"/>
          <wp:positionH relativeFrom="column">
            <wp:posOffset>-4445</wp:posOffset>
          </wp:positionH>
          <wp:positionV relativeFrom="paragraph">
            <wp:posOffset>3175</wp:posOffset>
          </wp:positionV>
          <wp:extent cx="1052830" cy="742950"/>
          <wp:effectExtent l="0" t="0" r="0" b="0"/>
          <wp:wrapThrough wrapText="bothSides">
            <wp:wrapPolygon edited="0">
              <wp:start x="10943" y="0"/>
              <wp:lineTo x="0" y="3323"/>
              <wp:lineTo x="0" y="9969"/>
              <wp:lineTo x="2736" y="17723"/>
              <wp:lineTo x="0" y="18831"/>
              <wp:lineTo x="0" y="21046"/>
              <wp:lineTo x="21105" y="21046"/>
              <wp:lineTo x="21105" y="554"/>
              <wp:lineTo x="14852" y="0"/>
              <wp:lineTo x="10943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5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60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36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9C"/>
    <w:rsid w:val="0005369C"/>
    <w:rsid w:val="000A2B23"/>
    <w:rsid w:val="000A2E7D"/>
    <w:rsid w:val="001354E3"/>
    <w:rsid w:val="0025327C"/>
    <w:rsid w:val="003D368A"/>
    <w:rsid w:val="003F4CB3"/>
    <w:rsid w:val="00482CC9"/>
    <w:rsid w:val="007A235A"/>
    <w:rsid w:val="00864A5D"/>
    <w:rsid w:val="00932A3D"/>
    <w:rsid w:val="009566EF"/>
    <w:rsid w:val="00982ED3"/>
    <w:rsid w:val="00A63FC6"/>
    <w:rsid w:val="00B046CC"/>
    <w:rsid w:val="00C825C8"/>
    <w:rsid w:val="00C8733C"/>
    <w:rsid w:val="00CA3E62"/>
    <w:rsid w:val="00CA7A83"/>
    <w:rsid w:val="00D41E1F"/>
    <w:rsid w:val="00D4491B"/>
    <w:rsid w:val="00D845AE"/>
    <w:rsid w:val="00D91309"/>
    <w:rsid w:val="00E26957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38981"/>
  <w15:docId w15:val="{CF3DDB9B-C374-4BF6-B5E4-E93B0CC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SAUMIER, Eleonore</cp:lastModifiedBy>
  <cp:revision>8</cp:revision>
  <cp:lastPrinted>2013-09-12T14:40:00Z</cp:lastPrinted>
  <dcterms:created xsi:type="dcterms:W3CDTF">2015-01-27T08:54:00Z</dcterms:created>
  <dcterms:modified xsi:type="dcterms:W3CDTF">2023-06-12T09:39:00Z</dcterms:modified>
</cp:coreProperties>
</file>