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bookmarkStart w:id="1" w:name="_GoBack"/>
      <w:bookmarkEnd w:id="1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471B500B" w14:textId="3124492F" w:rsidR="00C04F08" w:rsidRPr="005E0CD0" w:rsidRDefault="00C04F08" w:rsidP="005E0CD0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EC5445">
        <w:rPr>
          <w:rFonts w:ascii="Agency FB" w:hAnsi="Agency FB"/>
          <w:b/>
          <w:bCs/>
          <w:sz w:val="40"/>
          <w:szCs w:val="40"/>
        </w:rPr>
        <w:t>TRANSPORT</w:t>
      </w:r>
    </w:p>
    <w:p w14:paraId="782FDFCE" w14:textId="3D86913B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07BFEB21" w14:textId="3E3704D6" w:rsidR="00C04F08" w:rsidRPr="00EC5445" w:rsidRDefault="00C04F08" w:rsidP="00EC5445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65DA0CF6" w:rsidR="000A55FF" w:rsidRDefault="009651BA" w:rsidP="00C04F08">
      <w:pPr>
        <w:spacing w:after="0"/>
        <w:rPr>
          <w:rFonts w:ascii="Agency FB" w:hAnsi="Agency FB"/>
          <w:sz w:val="28"/>
          <w:szCs w:val="28"/>
        </w:rPr>
      </w:pPr>
      <w:bookmarkStart w:id="2" w:name="_Hlk42696105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075444" wp14:editId="052ABDEF">
            <wp:simplePos x="0" y="0"/>
            <wp:positionH relativeFrom="column">
              <wp:posOffset>633730</wp:posOffset>
            </wp:positionH>
            <wp:positionV relativeFrom="paragraph">
              <wp:posOffset>213360</wp:posOffset>
            </wp:positionV>
            <wp:extent cx="4476750" cy="496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p w14:paraId="17819531" w14:textId="49EB604C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0CE35679" w14:textId="51E6073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6CEC7CD" w14:textId="241691A6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9B350B3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49E970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2504B0A" w14:textId="70010DD8" w:rsidR="00EC5445" w:rsidRDefault="00EC5445" w:rsidP="00AC09AD">
      <w:pPr>
        <w:spacing w:after="0"/>
        <w:rPr>
          <w:rFonts w:ascii="Agency FB" w:hAnsi="Agency FB"/>
          <w:sz w:val="28"/>
          <w:szCs w:val="28"/>
        </w:rPr>
      </w:pPr>
    </w:p>
    <w:p w14:paraId="79E2DB5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88A32EB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14C7F8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CC1F3EE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2386C8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778D8234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E22AC76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7B7D67B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C7D549C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A7B6BD0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4FAFE13F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AF0B68E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1A877B2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9DC3415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3DF9EE4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335AAF6A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7E50A95" w14:textId="39085066" w:rsidR="001E38C4" w:rsidRPr="005E0CD0" w:rsidRDefault="001E38C4" w:rsidP="00AC09AD">
      <w:pPr>
        <w:spacing w:after="0"/>
        <w:rPr>
          <w:rFonts w:ascii="Agency FB" w:hAnsi="Agency FB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EE97D" wp14:editId="07F0A2B0">
                <wp:simplePos x="0" y="0"/>
                <wp:positionH relativeFrom="column">
                  <wp:posOffset>0</wp:posOffset>
                </wp:positionH>
                <wp:positionV relativeFrom="paragraph">
                  <wp:posOffset>638810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2F3A" w14:textId="77777777" w:rsidR="001E38C4" w:rsidRDefault="001E38C4" w:rsidP="001E38C4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EE9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0.3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" strokecolor="#2f5496 [2404]" strokeweight="1.5pt">
                <v:textbox>
                  <w:txbxContent>
                    <w:p w14:paraId="46B42F3A" w14:textId="77777777" w:rsidR="001E38C4" w:rsidRDefault="001E38C4" w:rsidP="001E38C4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702E7D" wp14:editId="4978592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2F04" w14:textId="77777777" w:rsidR="001E38C4" w:rsidRDefault="001E38C4" w:rsidP="001E38C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02E7D" id="Zone de texte 217" o:spid="_x0000_s1027" type="#_x0000_t202" style="position:absolute;margin-left:0;margin-top:21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" strokecolor="#2f5496 [2404]" strokeweight="1.5pt">
                <v:textbox>
                  <w:txbxContent>
                    <w:p w14:paraId="3ED32F04" w14:textId="77777777" w:rsidR="001E38C4" w:rsidRDefault="001E38C4" w:rsidP="001E38C4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38C4" w:rsidRPr="005E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8"/>
    <w:rsid w:val="00040B0D"/>
    <w:rsid w:val="000A55FF"/>
    <w:rsid w:val="00126FA7"/>
    <w:rsid w:val="001E38C4"/>
    <w:rsid w:val="002B0C5C"/>
    <w:rsid w:val="002F0907"/>
    <w:rsid w:val="005E0CD0"/>
    <w:rsid w:val="0067181E"/>
    <w:rsid w:val="00674494"/>
    <w:rsid w:val="007F6ECE"/>
    <w:rsid w:val="00961301"/>
    <w:rsid w:val="009651BA"/>
    <w:rsid w:val="009F7479"/>
    <w:rsid w:val="00AC09AD"/>
    <w:rsid w:val="00B901DF"/>
    <w:rsid w:val="00C04F08"/>
    <w:rsid w:val="00C77947"/>
    <w:rsid w:val="00DE2415"/>
    <w:rsid w:val="00DE288E"/>
    <w:rsid w:val="00E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2020-07-08T12:39:00Z</dcterms:created>
  <dcterms:modified xsi:type="dcterms:W3CDTF">2020-07-08T12:39:00Z</dcterms:modified>
</cp:coreProperties>
</file>