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DD" w:rsidRPr="00C54A00" w:rsidRDefault="004F259F" w:rsidP="00A021DD">
      <w:pPr>
        <w:rPr>
          <w:rFonts w:ascii="Marianne" w:hAnsi="Marianne"/>
        </w:rPr>
      </w:pPr>
      <w:r w:rsidRPr="00C54A00">
        <w:rPr>
          <w:rFonts w:ascii="Marianne" w:hAnsi="Marianne"/>
        </w:rPr>
        <w:t xml:space="preserve">       </w:t>
      </w:r>
    </w:p>
    <w:p w:rsidR="00A021DD" w:rsidRPr="00C54A00" w:rsidRDefault="00A021DD" w:rsidP="00A021DD">
      <w:pPr>
        <w:rPr>
          <w:rFonts w:ascii="Marianne" w:hAnsi="Marianne"/>
        </w:rPr>
      </w:pPr>
    </w:p>
    <w:p w:rsidR="00A021DD" w:rsidRPr="00C54A00" w:rsidRDefault="004F259F" w:rsidP="004F259F">
      <w:pPr>
        <w:jc w:val="right"/>
        <w:rPr>
          <w:rFonts w:ascii="Marianne" w:eastAsia="SimSun" w:hAnsi="Marianne" w:cs="Arial"/>
          <w:b/>
          <w:sz w:val="18"/>
          <w:szCs w:val="18"/>
        </w:rPr>
      </w:pPr>
      <w:r w:rsidRPr="00C54A00">
        <w:rPr>
          <w:rFonts w:ascii="Marianne" w:eastAsia="SimSun" w:hAnsi="Marianne" w:cs="Arial"/>
          <w:sz w:val="18"/>
          <w:szCs w:val="18"/>
        </w:rPr>
        <w:t xml:space="preserve">   </w:t>
      </w:r>
      <w:r w:rsidR="00A021DD" w:rsidRPr="00C54A00">
        <w:rPr>
          <w:rFonts w:ascii="Marianne" w:eastAsia="SimSun" w:hAnsi="Marianne" w:cs="Arial"/>
          <w:sz w:val="18"/>
          <w:szCs w:val="18"/>
        </w:rPr>
        <w:t xml:space="preserve">Dijon, le </w:t>
      </w:r>
      <w:r w:rsidR="00A021DD" w:rsidRPr="00C54A00">
        <w:rPr>
          <w:rFonts w:ascii="Marianne" w:eastAsia="SimSun" w:hAnsi="Marianne" w:cs="Arial"/>
          <w:sz w:val="18"/>
          <w:szCs w:val="18"/>
        </w:rPr>
        <w:fldChar w:fldCharType="begin"/>
      </w:r>
      <w:r w:rsidR="00A021DD" w:rsidRPr="00C54A00">
        <w:rPr>
          <w:rFonts w:ascii="Marianne" w:eastAsia="SimSun" w:hAnsi="Marianne" w:cs="Arial"/>
          <w:sz w:val="18"/>
          <w:szCs w:val="18"/>
        </w:rPr>
        <w:instrText xml:space="preserve"> TIME \@ "dd/MM/yyyy" </w:instrText>
      </w:r>
      <w:r w:rsidR="00A021DD" w:rsidRPr="00C54A00">
        <w:rPr>
          <w:rFonts w:ascii="Marianne" w:eastAsia="SimSun" w:hAnsi="Marianne" w:cs="Arial"/>
          <w:sz w:val="18"/>
          <w:szCs w:val="18"/>
        </w:rPr>
        <w:fldChar w:fldCharType="separate"/>
      </w:r>
      <w:r w:rsidR="00E4157D">
        <w:rPr>
          <w:rFonts w:ascii="Marianne" w:eastAsia="SimSun" w:hAnsi="Marianne" w:cs="Arial"/>
          <w:noProof/>
          <w:sz w:val="18"/>
          <w:szCs w:val="18"/>
        </w:rPr>
        <w:t>28/03/2022</w:t>
      </w:r>
      <w:r w:rsidR="00A021DD" w:rsidRPr="00C54A00">
        <w:rPr>
          <w:rFonts w:ascii="Marianne" w:eastAsia="SimSun" w:hAnsi="Marianne" w:cs="Arial"/>
          <w:sz w:val="18"/>
          <w:szCs w:val="18"/>
        </w:rPr>
        <w:fldChar w:fldCharType="end"/>
      </w:r>
    </w:p>
    <w:p w:rsidR="00D567C1" w:rsidRDefault="00DD41A4" w:rsidP="00DF7071">
      <w:pPr>
        <w:ind w:right="-24"/>
        <w:rPr>
          <w:rFonts w:ascii="Marianne" w:eastAsia="SimSun" w:hAnsi="Marianne" w:cstheme="minorHAnsi"/>
          <w:b/>
          <w:sz w:val="18"/>
          <w:szCs w:val="18"/>
        </w:rPr>
      </w:pPr>
      <w:r w:rsidRPr="00C54A00">
        <w:rPr>
          <w:rFonts w:ascii="Marianne" w:eastAsia="SimSun" w:hAnsi="Marianne" w:cstheme="minorHAnsi"/>
          <w:b/>
          <w:sz w:val="18"/>
          <w:szCs w:val="18"/>
        </w:rPr>
        <w:t>Pôle «</w:t>
      </w:r>
      <w:r w:rsidRPr="00C54A00">
        <w:rPr>
          <w:rFonts w:ascii="Calibri" w:eastAsia="SimSun" w:hAnsi="Calibri" w:cs="Calibri"/>
          <w:b/>
          <w:sz w:val="18"/>
          <w:szCs w:val="18"/>
        </w:rPr>
        <w:t> </w:t>
      </w:r>
      <w:r w:rsidR="00D567C1">
        <w:rPr>
          <w:rFonts w:ascii="Marianne" w:eastAsia="SimSun" w:hAnsi="Marianne" w:cstheme="minorHAnsi"/>
          <w:b/>
          <w:sz w:val="18"/>
          <w:szCs w:val="18"/>
        </w:rPr>
        <w:t>Economie, Emploi, Compétences</w:t>
      </w:r>
    </w:p>
    <w:p w:rsidR="00D567C1" w:rsidRDefault="00D567C1" w:rsidP="00DF7071">
      <w:pPr>
        <w:ind w:right="-24"/>
        <w:rPr>
          <w:rFonts w:ascii="Marianne" w:eastAsia="SimSun" w:hAnsi="Marianne" w:cstheme="minorHAnsi"/>
          <w:b/>
          <w:sz w:val="18"/>
          <w:szCs w:val="18"/>
        </w:rPr>
      </w:pPr>
      <w:proofErr w:type="gramStart"/>
      <w:r>
        <w:rPr>
          <w:rFonts w:ascii="Marianne" w:eastAsia="SimSun" w:hAnsi="Marianne" w:cstheme="minorHAnsi"/>
          <w:b/>
          <w:sz w:val="18"/>
          <w:szCs w:val="18"/>
        </w:rPr>
        <w:t>et</w:t>
      </w:r>
      <w:proofErr w:type="gramEnd"/>
      <w:r>
        <w:rPr>
          <w:rFonts w:ascii="Marianne" w:eastAsia="SimSun" w:hAnsi="Marianne" w:cstheme="minorHAnsi"/>
          <w:b/>
          <w:sz w:val="18"/>
          <w:szCs w:val="18"/>
        </w:rPr>
        <w:t xml:space="preserve"> Solidarités »</w:t>
      </w:r>
    </w:p>
    <w:p w:rsidR="00D567C1" w:rsidRPr="00237322" w:rsidRDefault="00D567C1" w:rsidP="00237322">
      <w:pPr>
        <w:ind w:right="-24"/>
        <w:rPr>
          <w:rFonts w:ascii="Marianne" w:eastAsia="SimSun" w:hAnsi="Marianne" w:cstheme="minorHAnsi"/>
          <w:b/>
          <w:sz w:val="18"/>
          <w:szCs w:val="18"/>
        </w:rPr>
      </w:pPr>
      <w:r w:rsidRPr="00D567C1">
        <w:rPr>
          <w:rFonts w:ascii="Marianne" w:eastAsia="SimSun" w:hAnsi="Marianne" w:cstheme="minorHAnsi"/>
          <w:b/>
          <w:sz w:val="18"/>
          <w:szCs w:val="18"/>
        </w:rPr>
        <w:t xml:space="preserve">Service </w:t>
      </w:r>
      <w:r>
        <w:rPr>
          <w:rFonts w:ascii="Marianne" w:eastAsia="SimSun" w:hAnsi="Marianne" w:cstheme="minorHAnsi"/>
          <w:b/>
          <w:sz w:val="18"/>
          <w:szCs w:val="18"/>
        </w:rPr>
        <w:t>« </w:t>
      </w:r>
      <w:r w:rsidRPr="00D567C1">
        <w:rPr>
          <w:rFonts w:ascii="Marianne" w:eastAsia="SimSun" w:hAnsi="Marianne" w:cstheme="minorHAnsi"/>
          <w:b/>
          <w:sz w:val="18"/>
          <w:szCs w:val="18"/>
        </w:rPr>
        <w:t>Insertion Sociale et Solidarités</w:t>
      </w:r>
      <w:r>
        <w:rPr>
          <w:rFonts w:ascii="Marianne" w:eastAsia="SimSun" w:hAnsi="Marianne" w:cstheme="minorHAnsi"/>
          <w:b/>
          <w:sz w:val="18"/>
          <w:szCs w:val="18"/>
        </w:rPr>
        <w:t> »</w:t>
      </w:r>
      <w:r w:rsidR="00DD41A4" w:rsidRPr="00D567C1">
        <w:rPr>
          <w:rFonts w:ascii="Marianne" w:eastAsia="SimSun" w:hAnsi="Marianne" w:cstheme="minorHAnsi"/>
          <w:b/>
          <w:sz w:val="18"/>
          <w:szCs w:val="18"/>
        </w:rPr>
        <w:tab/>
      </w:r>
      <w:r w:rsidR="00DD41A4" w:rsidRPr="00D567C1">
        <w:rPr>
          <w:rFonts w:ascii="Marianne" w:eastAsia="SimSun" w:hAnsi="Marianne" w:cstheme="minorHAnsi"/>
          <w:b/>
          <w:sz w:val="18"/>
          <w:szCs w:val="18"/>
        </w:rPr>
        <w:tab/>
      </w:r>
      <w:r w:rsidR="00DD41A4" w:rsidRPr="00D567C1">
        <w:rPr>
          <w:rFonts w:ascii="Marianne" w:eastAsia="SimSun" w:hAnsi="Marianne" w:cstheme="minorHAnsi"/>
          <w:b/>
          <w:sz w:val="18"/>
          <w:szCs w:val="18"/>
        </w:rPr>
        <w:tab/>
      </w:r>
    </w:p>
    <w:p w:rsidR="00DD41A4" w:rsidRPr="00D567C1" w:rsidRDefault="00DD41A4" w:rsidP="00DF7071">
      <w:pPr>
        <w:jc w:val="both"/>
        <w:rPr>
          <w:rFonts w:ascii="Marianne" w:eastAsia="SimSun" w:hAnsi="Marianne" w:cstheme="minorHAnsi"/>
          <w:i/>
          <w:sz w:val="18"/>
          <w:szCs w:val="18"/>
        </w:rPr>
      </w:pPr>
      <w:r w:rsidRPr="00D567C1">
        <w:rPr>
          <w:rFonts w:ascii="Marianne" w:eastAsia="SimSun" w:hAnsi="Marianne" w:cstheme="minorHAnsi"/>
          <w:i/>
          <w:sz w:val="18"/>
          <w:szCs w:val="18"/>
        </w:rPr>
        <w:t>Aff</w:t>
      </w:r>
      <w:r w:rsidR="00D567C1">
        <w:rPr>
          <w:rFonts w:ascii="Marianne" w:eastAsia="SimSun" w:hAnsi="Marianne" w:cstheme="minorHAnsi"/>
          <w:i/>
          <w:sz w:val="18"/>
          <w:szCs w:val="18"/>
        </w:rPr>
        <w:t>aire suivie par Tiphaine SAULAIS</w:t>
      </w:r>
    </w:p>
    <w:p w:rsidR="00D567C1" w:rsidRPr="00D567C1" w:rsidRDefault="00D567C1" w:rsidP="00D567C1">
      <w:pPr>
        <w:rPr>
          <w:rFonts w:ascii="Marianne" w:hAnsi="Marianne"/>
          <w:i/>
          <w:sz w:val="18"/>
          <w:szCs w:val="18"/>
          <w:lang w:eastAsia="fr-FR"/>
        </w:rPr>
      </w:pPr>
      <w:r w:rsidRPr="00D567C1">
        <w:rPr>
          <w:rFonts w:ascii="Marianne" w:hAnsi="Marianne"/>
          <w:i/>
          <w:sz w:val="18"/>
          <w:szCs w:val="18"/>
          <w:lang w:eastAsia="fr-FR"/>
        </w:rPr>
        <w:t>Chargée de mission Politique d’intégration</w:t>
      </w:r>
    </w:p>
    <w:p w:rsidR="00D567C1" w:rsidRPr="00D567C1" w:rsidRDefault="00D567C1" w:rsidP="00DF7071">
      <w:pPr>
        <w:jc w:val="both"/>
        <w:rPr>
          <w:rFonts w:ascii="Marianne" w:hAnsi="Marianne"/>
          <w:i/>
          <w:sz w:val="18"/>
          <w:szCs w:val="18"/>
          <w:lang w:eastAsia="fr-FR"/>
        </w:rPr>
      </w:pPr>
      <w:r w:rsidRPr="00D567C1">
        <w:rPr>
          <w:rFonts w:ascii="Marianne" w:hAnsi="Marianne"/>
          <w:i/>
          <w:sz w:val="18"/>
          <w:szCs w:val="18"/>
          <w:lang w:eastAsia="fr-FR"/>
        </w:rPr>
        <w:t>03.80.76.29.20</w:t>
      </w:r>
    </w:p>
    <w:p w:rsidR="00D567C1" w:rsidRPr="00D567C1" w:rsidRDefault="00BE774F" w:rsidP="00DF7071">
      <w:pPr>
        <w:jc w:val="both"/>
        <w:rPr>
          <w:rFonts w:ascii="Marianne" w:hAnsi="Marianne"/>
          <w:i/>
          <w:sz w:val="18"/>
          <w:szCs w:val="18"/>
          <w:u w:val="single"/>
          <w:lang w:eastAsia="fr-FR"/>
        </w:rPr>
      </w:pPr>
      <w:hyperlink r:id="rId9" w:history="1">
        <w:r w:rsidR="00D567C1" w:rsidRPr="00D567C1">
          <w:rPr>
            <w:rStyle w:val="Lienhypertexte"/>
            <w:rFonts w:ascii="Marianne" w:hAnsi="Marianne"/>
            <w:i/>
            <w:sz w:val="18"/>
            <w:szCs w:val="18"/>
            <w:lang w:eastAsia="fr-FR"/>
          </w:rPr>
          <w:t>tiphaine.saulais@dreets.gouv.fr</w:t>
        </w:r>
      </w:hyperlink>
      <w:r w:rsidR="00D567C1" w:rsidRPr="00D567C1">
        <w:rPr>
          <w:rFonts w:ascii="Marianne" w:hAnsi="Marianne"/>
          <w:i/>
          <w:sz w:val="18"/>
          <w:szCs w:val="18"/>
          <w:u w:val="single"/>
          <w:lang w:eastAsia="fr-FR"/>
        </w:rPr>
        <w:t xml:space="preserve"> </w:t>
      </w:r>
    </w:p>
    <w:p w:rsidR="00D567C1" w:rsidRPr="00B33301" w:rsidRDefault="004B1315" w:rsidP="00DF7071">
      <w:pPr>
        <w:jc w:val="both"/>
        <w:rPr>
          <w:rFonts w:ascii="Marianne" w:eastAsia="SimSun" w:hAnsi="Marianne" w:cstheme="minorHAnsi"/>
          <w:sz w:val="18"/>
          <w:szCs w:val="18"/>
        </w:rPr>
      </w:pPr>
      <w:proofErr w:type="gramStart"/>
      <w:r w:rsidRPr="00B33301">
        <w:rPr>
          <w:rFonts w:ascii="Marianne" w:eastAsia="SimSun" w:hAnsi="Marianne" w:cstheme="minorHAnsi"/>
          <w:sz w:val="18"/>
          <w:szCs w:val="18"/>
        </w:rPr>
        <w:t>et</w:t>
      </w:r>
      <w:proofErr w:type="gramEnd"/>
      <w:r w:rsidRPr="00B33301">
        <w:rPr>
          <w:rFonts w:ascii="Marianne" w:eastAsia="SimSun" w:hAnsi="Marianne" w:cstheme="minorHAnsi"/>
          <w:sz w:val="18"/>
          <w:szCs w:val="18"/>
        </w:rPr>
        <w:t xml:space="preserve"> </w:t>
      </w:r>
      <w:r w:rsidRPr="00B33301">
        <w:rPr>
          <w:rFonts w:ascii="Marianne" w:eastAsia="SimSun" w:hAnsi="Marianne" w:cstheme="minorHAnsi"/>
          <w:i/>
          <w:sz w:val="18"/>
          <w:szCs w:val="18"/>
        </w:rPr>
        <w:t>Anne-Louise LAURENT</w:t>
      </w:r>
    </w:p>
    <w:p w:rsidR="004B1315" w:rsidRPr="00B33301" w:rsidRDefault="004B1315" w:rsidP="004B1315">
      <w:pPr>
        <w:rPr>
          <w:rFonts w:ascii="Marianne" w:hAnsi="Marianne" w:cs="Arial"/>
          <w:bCs/>
          <w:i/>
          <w:sz w:val="18"/>
          <w:szCs w:val="18"/>
          <w:lang w:eastAsia="fr-FR"/>
        </w:rPr>
      </w:pPr>
      <w:r w:rsidRPr="00B33301">
        <w:rPr>
          <w:rFonts w:ascii="Marianne" w:hAnsi="Marianne" w:cs="Arial"/>
          <w:bCs/>
          <w:i/>
          <w:sz w:val="18"/>
          <w:szCs w:val="18"/>
          <w:lang w:eastAsia="fr-FR"/>
        </w:rPr>
        <w:t>Assistante administrative et budgétaire</w:t>
      </w:r>
    </w:p>
    <w:p w:rsidR="00B33301" w:rsidRPr="00B33301" w:rsidRDefault="00B33301" w:rsidP="004B1315">
      <w:pPr>
        <w:rPr>
          <w:rFonts w:ascii="Marianne" w:hAnsi="Marianne" w:cs="Arial"/>
          <w:bCs/>
          <w:i/>
          <w:sz w:val="18"/>
          <w:szCs w:val="18"/>
          <w:lang w:eastAsia="fr-FR"/>
        </w:rPr>
      </w:pPr>
      <w:r w:rsidRPr="00B33301">
        <w:rPr>
          <w:rFonts w:ascii="Marianne" w:hAnsi="Marianne" w:cs="Arial"/>
          <w:i/>
          <w:sz w:val="18"/>
          <w:szCs w:val="18"/>
          <w:lang w:eastAsia="fr-FR"/>
        </w:rPr>
        <w:t>03 63 01 70 30</w:t>
      </w:r>
    </w:p>
    <w:p w:rsidR="004B1315" w:rsidRDefault="00BE774F" w:rsidP="004B1315">
      <w:pPr>
        <w:rPr>
          <w:rFonts w:ascii="Marianne" w:hAnsi="Marianne" w:cs="Arial"/>
          <w:bCs/>
          <w:i/>
          <w:sz w:val="18"/>
          <w:szCs w:val="18"/>
          <w:lang w:eastAsia="fr-FR"/>
        </w:rPr>
      </w:pPr>
      <w:hyperlink r:id="rId10" w:history="1">
        <w:r w:rsidR="00B33301" w:rsidRPr="00E20A6B">
          <w:rPr>
            <w:rStyle w:val="Lienhypertexte"/>
            <w:rFonts w:ascii="Marianne" w:hAnsi="Marianne" w:cs="Arial"/>
            <w:bCs/>
            <w:i/>
            <w:sz w:val="18"/>
            <w:szCs w:val="18"/>
            <w:lang w:eastAsia="fr-FR"/>
          </w:rPr>
          <w:t>anne-louise.laurent@dreets.gouv.fr</w:t>
        </w:r>
      </w:hyperlink>
    </w:p>
    <w:p w:rsidR="00B33301" w:rsidRPr="00B33301" w:rsidRDefault="00B33301" w:rsidP="004B1315">
      <w:pPr>
        <w:rPr>
          <w:rFonts w:ascii="Marianne" w:hAnsi="Marianne" w:cs="Arial"/>
          <w:bCs/>
          <w:i/>
          <w:sz w:val="18"/>
          <w:szCs w:val="18"/>
          <w:lang w:eastAsia="fr-FR"/>
        </w:rPr>
      </w:pPr>
    </w:p>
    <w:p w:rsidR="00BC42D9" w:rsidRDefault="00BC42D9" w:rsidP="00BC42D9">
      <w:pPr>
        <w:jc w:val="both"/>
        <w:rPr>
          <w:rFonts w:ascii="Marianne" w:hAnsi="Marianne"/>
          <w:sz w:val="20"/>
          <w:szCs w:val="20"/>
        </w:rPr>
      </w:pPr>
    </w:p>
    <w:p w:rsidR="00237322" w:rsidRPr="00DD41A4" w:rsidRDefault="00237322" w:rsidP="00237322">
      <w:pPr>
        <w:jc w:val="both"/>
        <w:rPr>
          <w:rFonts w:ascii="Marianne" w:eastAsia="SimSun" w:hAnsi="Marianne" w:cstheme="minorHAnsi"/>
          <w:i/>
        </w:rPr>
      </w:pPr>
    </w:p>
    <w:p w:rsidR="00237322" w:rsidRPr="00DD41A4" w:rsidRDefault="00237322" w:rsidP="00237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eastAsia="SimSun" w:hAnsi="Marianne" w:cstheme="minorHAnsi"/>
          <w:b/>
          <w:sz w:val="28"/>
          <w:szCs w:val="28"/>
        </w:rPr>
      </w:pPr>
    </w:p>
    <w:p w:rsidR="00237322" w:rsidRPr="007A630C" w:rsidRDefault="00237322" w:rsidP="00237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eastAsia="SimSun" w:hAnsi="Marianne" w:cstheme="minorHAnsi"/>
          <w:b/>
          <w:sz w:val="24"/>
          <w:szCs w:val="24"/>
        </w:rPr>
      </w:pPr>
      <w:r w:rsidRPr="007A630C">
        <w:rPr>
          <w:rFonts w:ascii="Marianne" w:eastAsia="SimSun" w:hAnsi="Marianne" w:cstheme="minorHAnsi"/>
          <w:b/>
          <w:sz w:val="24"/>
          <w:szCs w:val="24"/>
        </w:rPr>
        <w:t>Programme 104 «</w:t>
      </w:r>
      <w:r w:rsidRPr="007A630C">
        <w:rPr>
          <w:rFonts w:ascii="Marianne" w:eastAsia="SimSun" w:hAnsi="Marianne" w:cs="Calibri"/>
          <w:b/>
          <w:sz w:val="24"/>
          <w:szCs w:val="24"/>
        </w:rPr>
        <w:t> </w:t>
      </w:r>
      <w:r w:rsidRPr="007A630C">
        <w:rPr>
          <w:rFonts w:ascii="Marianne" w:eastAsia="SimSun" w:hAnsi="Marianne" w:cstheme="minorHAnsi"/>
          <w:b/>
          <w:sz w:val="24"/>
          <w:szCs w:val="24"/>
        </w:rPr>
        <w:t>Int</w:t>
      </w:r>
      <w:r w:rsidRPr="007A630C">
        <w:rPr>
          <w:rFonts w:ascii="Marianne" w:eastAsia="SimSun" w:hAnsi="Marianne" w:cs="Marianne"/>
          <w:b/>
          <w:sz w:val="24"/>
          <w:szCs w:val="24"/>
        </w:rPr>
        <w:t>é</w:t>
      </w:r>
      <w:r w:rsidRPr="007A630C">
        <w:rPr>
          <w:rFonts w:ascii="Marianne" w:eastAsia="SimSun" w:hAnsi="Marianne" w:cstheme="minorHAnsi"/>
          <w:b/>
          <w:sz w:val="24"/>
          <w:szCs w:val="24"/>
        </w:rPr>
        <w:t>gration et acc</w:t>
      </w:r>
      <w:r w:rsidRPr="007A630C">
        <w:rPr>
          <w:rFonts w:ascii="Marianne" w:eastAsia="SimSun" w:hAnsi="Marianne" w:cs="Marianne"/>
          <w:b/>
          <w:sz w:val="24"/>
          <w:szCs w:val="24"/>
        </w:rPr>
        <w:t>è</w:t>
      </w:r>
      <w:r w:rsidRPr="007A630C">
        <w:rPr>
          <w:rFonts w:ascii="Marianne" w:eastAsia="SimSun" w:hAnsi="Marianne" w:cstheme="minorHAnsi"/>
          <w:b/>
          <w:sz w:val="24"/>
          <w:szCs w:val="24"/>
        </w:rPr>
        <w:t xml:space="preserve">s </w:t>
      </w:r>
      <w:r w:rsidRPr="007A630C">
        <w:rPr>
          <w:rFonts w:ascii="Marianne" w:eastAsia="SimSun" w:hAnsi="Marianne" w:cs="Marianne"/>
          <w:b/>
          <w:sz w:val="24"/>
          <w:szCs w:val="24"/>
        </w:rPr>
        <w:t>à</w:t>
      </w:r>
      <w:r w:rsidRPr="007A630C">
        <w:rPr>
          <w:rFonts w:ascii="Marianne" w:eastAsia="SimSun" w:hAnsi="Marianne" w:cstheme="minorHAnsi"/>
          <w:b/>
          <w:sz w:val="24"/>
          <w:szCs w:val="24"/>
        </w:rPr>
        <w:t xml:space="preserve"> la nationalité française</w:t>
      </w:r>
      <w:r w:rsidRPr="007A630C">
        <w:rPr>
          <w:rFonts w:ascii="Marianne" w:eastAsia="SimSun" w:hAnsi="Marianne" w:cs="Calibri"/>
          <w:b/>
          <w:sz w:val="24"/>
          <w:szCs w:val="24"/>
        </w:rPr>
        <w:t> </w:t>
      </w:r>
      <w:r w:rsidRPr="007A630C">
        <w:rPr>
          <w:rFonts w:ascii="Marianne" w:eastAsia="SimSun" w:hAnsi="Marianne" w:cs="Marianne"/>
          <w:b/>
          <w:sz w:val="24"/>
          <w:szCs w:val="24"/>
        </w:rPr>
        <w:t>»</w:t>
      </w:r>
    </w:p>
    <w:p w:rsidR="00237322" w:rsidRPr="007A630C" w:rsidRDefault="00237322" w:rsidP="00237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 w:cs="Arial"/>
          <w:sz w:val="24"/>
          <w:szCs w:val="24"/>
        </w:rPr>
      </w:pPr>
      <w:r w:rsidRPr="007A630C">
        <w:rPr>
          <w:rFonts w:ascii="Marianne" w:eastAsia="SimSun" w:hAnsi="Marianne" w:cstheme="minorHAnsi"/>
          <w:sz w:val="24"/>
          <w:szCs w:val="24"/>
        </w:rPr>
        <w:t>Action 12</w:t>
      </w:r>
      <w:r w:rsidRPr="007A630C">
        <w:rPr>
          <w:rFonts w:ascii="Marianne" w:eastAsia="SimSun" w:hAnsi="Marianne" w:cs="Calibri"/>
          <w:sz w:val="24"/>
          <w:szCs w:val="24"/>
        </w:rPr>
        <w:t> </w:t>
      </w:r>
      <w:r w:rsidRPr="007A630C">
        <w:rPr>
          <w:rFonts w:ascii="Marianne" w:eastAsia="SimSun" w:hAnsi="Marianne" w:cstheme="minorHAnsi"/>
          <w:sz w:val="24"/>
          <w:szCs w:val="24"/>
        </w:rPr>
        <w:t xml:space="preserve">: </w:t>
      </w:r>
      <w:r w:rsidRPr="007A630C">
        <w:rPr>
          <w:rFonts w:ascii="Marianne" w:hAnsi="Marianne" w:cs="Arial"/>
          <w:sz w:val="24"/>
          <w:szCs w:val="24"/>
        </w:rPr>
        <w:t>intégration des primo-arrivants </w:t>
      </w:r>
    </w:p>
    <w:p w:rsidR="00237322" w:rsidRPr="007A630C" w:rsidRDefault="00237322" w:rsidP="00237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eastAsia="SimSun" w:hAnsi="Marianne" w:cstheme="minorHAnsi"/>
          <w:sz w:val="24"/>
          <w:szCs w:val="24"/>
        </w:rPr>
      </w:pPr>
      <w:r w:rsidRPr="007A630C">
        <w:rPr>
          <w:rFonts w:ascii="Marianne" w:eastAsia="SimSun" w:hAnsi="Marianne" w:cstheme="minorHAnsi"/>
          <w:sz w:val="24"/>
          <w:szCs w:val="24"/>
        </w:rPr>
        <w:t>Région Bourgogne-Franche-Comté</w:t>
      </w:r>
    </w:p>
    <w:p w:rsidR="007A630C" w:rsidRPr="007A630C" w:rsidRDefault="007A630C" w:rsidP="00237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eastAsia="SimSun" w:hAnsi="Marianne" w:cstheme="minorHAnsi"/>
          <w:sz w:val="24"/>
          <w:szCs w:val="24"/>
        </w:rPr>
      </w:pPr>
    </w:p>
    <w:p w:rsidR="004B1315" w:rsidRPr="007A630C" w:rsidRDefault="004B1315" w:rsidP="004B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eastAsia="SimSun" w:hAnsi="Marianne" w:cstheme="minorHAnsi"/>
          <w:b/>
          <w:sz w:val="24"/>
          <w:szCs w:val="24"/>
        </w:rPr>
      </w:pPr>
      <w:r w:rsidRPr="007A630C">
        <w:rPr>
          <w:rFonts w:ascii="Marianne" w:eastAsia="SimSun" w:hAnsi="Marianne" w:cstheme="minorHAnsi"/>
          <w:b/>
          <w:sz w:val="24"/>
          <w:szCs w:val="24"/>
        </w:rPr>
        <w:t xml:space="preserve">Appel à manifestation d’intérêt </w:t>
      </w:r>
    </w:p>
    <w:p w:rsidR="004B1315" w:rsidRPr="007A630C" w:rsidRDefault="004B1315" w:rsidP="004B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eastAsia="SimSun" w:hAnsi="Marianne" w:cstheme="minorHAnsi"/>
          <w:b/>
          <w:i/>
          <w:sz w:val="24"/>
          <w:szCs w:val="24"/>
        </w:rPr>
      </w:pPr>
      <w:r w:rsidRPr="007A630C">
        <w:rPr>
          <w:rFonts w:ascii="Marianne" w:eastAsia="SimSun" w:hAnsi="Marianne" w:cstheme="minorHAnsi"/>
          <w:b/>
          <w:i/>
          <w:sz w:val="24"/>
          <w:szCs w:val="24"/>
        </w:rPr>
        <w:t>Employabilité et insertion professionnelle des femmes</w:t>
      </w:r>
    </w:p>
    <w:p w:rsidR="004B1315" w:rsidRPr="007A630C" w:rsidRDefault="004B1315" w:rsidP="004B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eastAsia="SimSun" w:hAnsi="Marianne" w:cstheme="minorHAnsi"/>
          <w:b/>
          <w:i/>
          <w:sz w:val="24"/>
          <w:szCs w:val="24"/>
        </w:rPr>
      </w:pPr>
      <w:r w:rsidRPr="007A630C">
        <w:rPr>
          <w:rFonts w:ascii="Marianne" w:eastAsia="SimSun" w:hAnsi="Marianne" w:cstheme="minorHAnsi"/>
          <w:b/>
          <w:i/>
          <w:sz w:val="24"/>
          <w:szCs w:val="24"/>
        </w:rPr>
        <w:t xml:space="preserve">primo-arrivantes </w:t>
      </w:r>
    </w:p>
    <w:p w:rsidR="00237322" w:rsidRPr="00E47397" w:rsidRDefault="00237322" w:rsidP="00237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eastAsia="SimSun" w:hAnsi="Marianne" w:cstheme="minorHAnsi"/>
          <w:sz w:val="24"/>
          <w:szCs w:val="24"/>
        </w:rPr>
      </w:pPr>
    </w:p>
    <w:p w:rsidR="00237322" w:rsidRPr="00E00E8D" w:rsidRDefault="00237322" w:rsidP="00237322">
      <w:pPr>
        <w:spacing w:line="276" w:lineRule="auto"/>
        <w:ind w:firstLine="708"/>
        <w:rPr>
          <w:sz w:val="20"/>
          <w:szCs w:val="20"/>
        </w:rPr>
      </w:pPr>
    </w:p>
    <w:p w:rsidR="00371EA0" w:rsidRPr="002B66A6" w:rsidRDefault="00371EA0" w:rsidP="00371EA0">
      <w:pPr>
        <w:jc w:val="both"/>
        <w:rPr>
          <w:rFonts w:ascii="Marianne" w:hAnsi="Marianne"/>
          <w:sz w:val="20"/>
          <w:szCs w:val="20"/>
        </w:rPr>
      </w:pPr>
    </w:p>
    <w:p w:rsidR="00371EA0" w:rsidRPr="004D046D" w:rsidRDefault="00371EA0" w:rsidP="00371EA0">
      <w:pPr>
        <w:shd w:val="clear" w:color="auto" w:fill="D5DCE4" w:themeFill="text2" w:themeFillTint="33"/>
        <w:spacing w:line="276" w:lineRule="auto"/>
        <w:rPr>
          <w:rFonts w:ascii="Marianne" w:hAnsi="Marianne"/>
          <w:b/>
        </w:rPr>
      </w:pPr>
      <w:r>
        <w:rPr>
          <w:rFonts w:ascii="Marianne" w:hAnsi="Marianne"/>
          <w:b/>
        </w:rPr>
        <w:t xml:space="preserve">Annexe </w:t>
      </w:r>
      <w:r w:rsidR="002B66A6">
        <w:rPr>
          <w:rFonts w:ascii="Marianne" w:hAnsi="Marianne"/>
          <w:b/>
        </w:rPr>
        <w:t>8</w:t>
      </w:r>
      <w:r>
        <w:rPr>
          <w:rFonts w:ascii="Marianne" w:hAnsi="Marianne"/>
          <w:b/>
        </w:rPr>
        <w:t xml:space="preserve"> : </w:t>
      </w:r>
      <w:r w:rsidR="0073494B">
        <w:rPr>
          <w:rFonts w:ascii="Marianne" w:hAnsi="Marianne"/>
          <w:b/>
        </w:rPr>
        <w:t xml:space="preserve">fiche de synthèse du </w:t>
      </w:r>
      <w:r w:rsidR="002B66A6">
        <w:rPr>
          <w:rFonts w:ascii="Marianne" w:hAnsi="Marianne"/>
          <w:b/>
        </w:rPr>
        <w:t xml:space="preserve">projet </w:t>
      </w:r>
    </w:p>
    <w:p w:rsidR="00371EA0" w:rsidRPr="00893663" w:rsidRDefault="00371EA0" w:rsidP="00371EA0">
      <w:pPr>
        <w:pStyle w:val="Paragraphedeliste"/>
        <w:ind w:left="0"/>
        <w:jc w:val="both"/>
        <w:rPr>
          <w:rFonts w:ascii="Marianne" w:eastAsia="Times New Roman" w:hAnsi="Marianne" w:cs="Arial"/>
          <w:sz w:val="24"/>
          <w:szCs w:val="24"/>
          <w:lang w:eastAsia="fr-FR"/>
        </w:rPr>
      </w:pPr>
    </w:p>
    <w:p w:rsidR="00893663" w:rsidRPr="00893663" w:rsidRDefault="00893663" w:rsidP="00371EA0">
      <w:pPr>
        <w:pStyle w:val="Paragraphedeliste"/>
        <w:ind w:left="0"/>
        <w:jc w:val="both"/>
        <w:rPr>
          <w:rFonts w:ascii="Marianne" w:eastAsia="Times New Roman" w:hAnsi="Marianne" w:cs="Arial"/>
          <w:sz w:val="24"/>
          <w:szCs w:val="24"/>
          <w:lang w:eastAsia="fr-FR"/>
        </w:rPr>
      </w:pPr>
      <w:r w:rsidRPr="00893663">
        <w:rPr>
          <w:rFonts w:ascii="Marianne" w:eastAsia="Times New Roman" w:hAnsi="Marianne" w:cs="Arial"/>
          <w:sz w:val="24"/>
          <w:szCs w:val="24"/>
          <w:lang w:eastAsia="fr-FR"/>
        </w:rPr>
        <w:t>Portage</w:t>
      </w:r>
    </w:p>
    <w:tbl>
      <w:tblPr>
        <w:tblW w:w="8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4817"/>
      </w:tblGrid>
      <w:tr w:rsidR="00893663" w:rsidRPr="00893663" w:rsidTr="00893663">
        <w:trPr>
          <w:trHeight w:val="30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3" w:rsidRPr="00BE774F" w:rsidRDefault="00893663" w:rsidP="00893663">
            <w:pPr>
              <w:spacing w:line="240" w:lineRule="auto"/>
              <w:rPr>
                <w:rFonts w:ascii="Marianne" w:eastAsia="Times New Roman" w:hAnsi="Marianne" w:cs="Calibri"/>
                <w:b/>
                <w:bCs/>
                <w:color w:val="767171" w:themeColor="background2" w:themeShade="80"/>
                <w:sz w:val="20"/>
                <w:szCs w:val="20"/>
                <w:lang w:eastAsia="fr-FR"/>
              </w:rPr>
            </w:pPr>
            <w:r w:rsidRPr="00BE774F">
              <w:rPr>
                <w:rFonts w:ascii="Marianne" w:eastAsia="Times New Roman" w:hAnsi="Marianne" w:cs="Calibri"/>
                <w:b/>
                <w:bCs/>
                <w:color w:val="767171" w:themeColor="background2" w:themeShade="80"/>
                <w:sz w:val="20"/>
                <w:szCs w:val="20"/>
                <w:lang w:eastAsia="fr-FR"/>
              </w:rPr>
              <w:t>nom du porteur de projet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63" w:rsidRPr="00893663" w:rsidRDefault="00893663" w:rsidP="00893663">
            <w:pPr>
              <w:spacing w:line="240" w:lineRule="auto"/>
              <w:rPr>
                <w:rFonts w:ascii="Marianne" w:eastAsia="Times New Roman" w:hAnsi="Marianne" w:cs="Calibri"/>
                <w:color w:val="000000"/>
                <w:sz w:val="20"/>
                <w:szCs w:val="20"/>
                <w:lang w:eastAsia="fr-FR"/>
              </w:rPr>
            </w:pPr>
            <w:r w:rsidRPr="00893663">
              <w:rPr>
                <w:rFonts w:ascii="Marianne" w:eastAsia="Times New Roman" w:hAnsi="Mariann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3663" w:rsidRPr="00893663" w:rsidTr="00893663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3" w:rsidRPr="00BE774F" w:rsidRDefault="00893663" w:rsidP="00893663">
            <w:pPr>
              <w:spacing w:line="240" w:lineRule="auto"/>
              <w:rPr>
                <w:rFonts w:ascii="Marianne" w:eastAsia="Times New Roman" w:hAnsi="Marianne" w:cs="Calibri"/>
                <w:b/>
                <w:bCs/>
                <w:color w:val="767171" w:themeColor="background2" w:themeShade="80"/>
                <w:sz w:val="20"/>
                <w:szCs w:val="20"/>
                <w:lang w:eastAsia="fr-FR"/>
              </w:rPr>
            </w:pPr>
            <w:r w:rsidRPr="00BE774F">
              <w:rPr>
                <w:rFonts w:ascii="Marianne" w:eastAsia="Times New Roman" w:hAnsi="Marianne" w:cs="Calibri"/>
                <w:b/>
                <w:bCs/>
                <w:color w:val="767171" w:themeColor="background2" w:themeShade="80"/>
                <w:sz w:val="20"/>
                <w:szCs w:val="20"/>
                <w:lang w:eastAsia="fr-FR"/>
              </w:rPr>
              <w:t>statut juridique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63" w:rsidRPr="00893663" w:rsidRDefault="00893663" w:rsidP="00893663">
            <w:pPr>
              <w:spacing w:line="240" w:lineRule="auto"/>
              <w:rPr>
                <w:rFonts w:ascii="Marianne" w:eastAsia="Times New Roman" w:hAnsi="Marianne" w:cs="Calibri"/>
                <w:color w:val="000000"/>
                <w:sz w:val="20"/>
                <w:szCs w:val="20"/>
                <w:lang w:eastAsia="fr-FR"/>
              </w:rPr>
            </w:pPr>
            <w:r w:rsidRPr="00893663">
              <w:rPr>
                <w:rFonts w:ascii="Marianne" w:eastAsia="Times New Roman" w:hAnsi="Mariann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3663" w:rsidRPr="00893663" w:rsidTr="00893663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3" w:rsidRPr="00BE774F" w:rsidRDefault="00893663" w:rsidP="00893663">
            <w:pPr>
              <w:spacing w:line="240" w:lineRule="auto"/>
              <w:rPr>
                <w:rFonts w:ascii="Marianne" w:eastAsia="Times New Roman" w:hAnsi="Marianne" w:cs="Calibri"/>
                <w:b/>
                <w:bCs/>
                <w:color w:val="767171" w:themeColor="background2" w:themeShade="80"/>
                <w:sz w:val="20"/>
                <w:szCs w:val="20"/>
                <w:lang w:eastAsia="fr-FR"/>
              </w:rPr>
            </w:pPr>
            <w:r w:rsidRPr="00BE774F">
              <w:rPr>
                <w:rFonts w:ascii="Marianne" w:eastAsia="Times New Roman" w:hAnsi="Marianne" w:cs="Calibri"/>
                <w:b/>
                <w:bCs/>
                <w:color w:val="767171" w:themeColor="background2" w:themeShade="80"/>
                <w:sz w:val="20"/>
                <w:szCs w:val="20"/>
                <w:lang w:eastAsia="fr-FR"/>
              </w:rPr>
              <w:t>autres structures engagées dans la réalisation du projet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63" w:rsidRPr="00893663" w:rsidRDefault="00893663" w:rsidP="00893663">
            <w:pPr>
              <w:spacing w:line="240" w:lineRule="auto"/>
              <w:rPr>
                <w:rFonts w:ascii="Marianne" w:eastAsia="Times New Roman" w:hAnsi="Marianne" w:cs="Calibri"/>
                <w:color w:val="000000"/>
                <w:sz w:val="20"/>
                <w:szCs w:val="20"/>
                <w:lang w:eastAsia="fr-FR"/>
              </w:rPr>
            </w:pPr>
            <w:r w:rsidRPr="00893663">
              <w:rPr>
                <w:rFonts w:ascii="Marianne" w:eastAsia="Times New Roman" w:hAnsi="Marianne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3663" w:rsidRPr="00893663" w:rsidTr="00893663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3" w:rsidRPr="00BE774F" w:rsidRDefault="00893663" w:rsidP="00893663">
            <w:pPr>
              <w:spacing w:line="240" w:lineRule="auto"/>
              <w:rPr>
                <w:rFonts w:ascii="Marianne" w:eastAsia="Times New Roman" w:hAnsi="Marianne" w:cs="Calibri"/>
                <w:b/>
                <w:bCs/>
                <w:color w:val="767171" w:themeColor="background2" w:themeShade="80"/>
                <w:sz w:val="20"/>
                <w:szCs w:val="20"/>
                <w:lang w:eastAsia="fr-FR"/>
              </w:rPr>
            </w:pPr>
            <w:r w:rsidRPr="00BE774F">
              <w:rPr>
                <w:rFonts w:ascii="Marianne" w:eastAsia="Times New Roman" w:hAnsi="Marianne" w:cs="Calibri"/>
                <w:b/>
                <w:bCs/>
                <w:color w:val="767171" w:themeColor="background2" w:themeShade="80"/>
                <w:sz w:val="20"/>
                <w:szCs w:val="20"/>
                <w:lang w:eastAsia="fr-FR"/>
              </w:rPr>
              <w:t>consortium ?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63" w:rsidRPr="00893663" w:rsidRDefault="00893663" w:rsidP="00893663">
            <w:pPr>
              <w:spacing w:line="240" w:lineRule="auto"/>
              <w:rPr>
                <w:rFonts w:ascii="Marianne" w:eastAsia="Times New Roman" w:hAnsi="Marianne" w:cs="Calibri"/>
                <w:color w:val="000000"/>
                <w:sz w:val="20"/>
                <w:szCs w:val="20"/>
                <w:lang w:eastAsia="fr-FR"/>
              </w:rPr>
            </w:pPr>
            <w:r w:rsidRPr="00893663">
              <w:rPr>
                <w:rFonts w:ascii="Marianne" w:eastAsia="Times New Roman" w:hAnsi="Marianne" w:cs="Calibri"/>
                <w:color w:val="000000"/>
                <w:sz w:val="20"/>
                <w:szCs w:val="20"/>
                <w:lang w:eastAsia="fr-FR"/>
              </w:rPr>
              <w:t>oui / non</w:t>
            </w:r>
          </w:p>
        </w:tc>
      </w:tr>
    </w:tbl>
    <w:p w:rsidR="00893663" w:rsidRPr="00893663" w:rsidRDefault="00893663" w:rsidP="00C501A6">
      <w:pPr>
        <w:jc w:val="both"/>
        <w:rPr>
          <w:rFonts w:ascii="Marianne" w:hAnsi="Marianne"/>
          <w:sz w:val="20"/>
          <w:szCs w:val="20"/>
        </w:rPr>
      </w:pPr>
    </w:p>
    <w:p w:rsidR="00893663" w:rsidRPr="00893663" w:rsidRDefault="00893663" w:rsidP="00C501A6">
      <w:pPr>
        <w:jc w:val="both"/>
        <w:rPr>
          <w:rFonts w:ascii="Marianne" w:hAnsi="Marianne"/>
          <w:sz w:val="20"/>
          <w:szCs w:val="20"/>
        </w:rPr>
      </w:pPr>
    </w:p>
    <w:p w:rsidR="00893663" w:rsidRPr="00893663" w:rsidRDefault="00893663" w:rsidP="00C501A6">
      <w:pPr>
        <w:jc w:val="both"/>
        <w:rPr>
          <w:rFonts w:ascii="Marianne" w:hAnsi="Marianne"/>
          <w:sz w:val="20"/>
          <w:szCs w:val="20"/>
        </w:rPr>
      </w:pPr>
    </w:p>
    <w:p w:rsidR="00893663" w:rsidRPr="00893663" w:rsidRDefault="00893663" w:rsidP="00C501A6">
      <w:pPr>
        <w:jc w:val="both"/>
        <w:rPr>
          <w:rFonts w:ascii="Marianne" w:hAnsi="Marianne"/>
          <w:sz w:val="20"/>
          <w:szCs w:val="20"/>
        </w:rPr>
      </w:pPr>
    </w:p>
    <w:p w:rsidR="00893663" w:rsidRDefault="00893663" w:rsidP="00C501A6">
      <w:pPr>
        <w:jc w:val="both"/>
        <w:rPr>
          <w:rFonts w:ascii="Marianne" w:hAnsi="Marianne"/>
        </w:rPr>
      </w:pPr>
    </w:p>
    <w:p w:rsidR="00893663" w:rsidRDefault="00893663" w:rsidP="00C501A6">
      <w:pPr>
        <w:jc w:val="both"/>
        <w:rPr>
          <w:rFonts w:ascii="Marianne" w:hAnsi="Marianne"/>
        </w:rPr>
      </w:pPr>
    </w:p>
    <w:p w:rsidR="00893663" w:rsidRPr="00893663" w:rsidRDefault="00893663" w:rsidP="00C501A6">
      <w:pPr>
        <w:jc w:val="both"/>
        <w:rPr>
          <w:rFonts w:ascii="Marianne" w:hAnsi="Marianne"/>
          <w:sz w:val="24"/>
          <w:szCs w:val="24"/>
        </w:rPr>
      </w:pPr>
      <w:r w:rsidRPr="00893663">
        <w:rPr>
          <w:rFonts w:ascii="Marianne" w:hAnsi="Marianne"/>
          <w:sz w:val="24"/>
          <w:szCs w:val="24"/>
        </w:rPr>
        <w:lastRenderedPageBreak/>
        <w:t>Public-cible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4742"/>
      </w:tblGrid>
      <w:tr w:rsidR="00893663" w:rsidRPr="00893663" w:rsidTr="00893663">
        <w:trPr>
          <w:trHeight w:val="945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63" w:rsidRPr="00BE774F" w:rsidRDefault="00893663">
            <w:pPr>
              <w:rPr>
                <w:rFonts w:ascii="Marianne" w:hAnsi="Marianne" w:cs="Calibri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BE774F">
              <w:rPr>
                <w:rFonts w:ascii="Marianne" w:hAnsi="Marianne" w:cs="Calibri"/>
                <w:b/>
                <w:bCs/>
                <w:color w:val="767171" w:themeColor="background2" w:themeShade="80"/>
                <w:sz w:val="20"/>
                <w:szCs w:val="20"/>
              </w:rPr>
              <w:t>typologie des publics ciblés par le projet</w:t>
            </w:r>
          </w:p>
        </w:tc>
        <w:tc>
          <w:tcPr>
            <w:tcW w:w="47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3" w:rsidRPr="00893663" w:rsidRDefault="00893663">
            <w:pPr>
              <w:rPr>
                <w:rFonts w:ascii="Marianne" w:hAnsi="Marianne" w:cs="Calibri"/>
                <w:color w:val="000000"/>
                <w:sz w:val="20"/>
                <w:szCs w:val="20"/>
              </w:rPr>
            </w:pPr>
            <w:r w:rsidRPr="00893663">
              <w:rPr>
                <w:rFonts w:ascii="Marianne" w:hAnsi="Marianne" w:cs="Calibri"/>
                <w:color w:val="000000"/>
                <w:sz w:val="20"/>
                <w:szCs w:val="20"/>
              </w:rPr>
              <w:t> </w:t>
            </w:r>
          </w:p>
        </w:tc>
      </w:tr>
      <w:tr w:rsidR="00893663" w:rsidRPr="00893663" w:rsidTr="00893663">
        <w:trPr>
          <w:trHeight w:val="15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63" w:rsidRPr="00BE774F" w:rsidRDefault="00893663">
            <w:pPr>
              <w:rPr>
                <w:rFonts w:ascii="Marianne" w:hAnsi="Marianne" w:cs="Calibri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BE774F">
              <w:rPr>
                <w:rFonts w:ascii="Marianne" w:hAnsi="Marianne" w:cs="Calibri"/>
                <w:b/>
                <w:bCs/>
                <w:color w:val="767171" w:themeColor="background2" w:themeShade="80"/>
                <w:sz w:val="20"/>
                <w:szCs w:val="20"/>
              </w:rPr>
              <w:t>objectifs quantitatifs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3" w:rsidRPr="00893663" w:rsidRDefault="00893663">
            <w:pPr>
              <w:rPr>
                <w:rFonts w:ascii="Marianne" w:hAnsi="Marianne" w:cs="Calibri"/>
                <w:color w:val="000000"/>
                <w:sz w:val="20"/>
                <w:szCs w:val="20"/>
              </w:rPr>
            </w:pPr>
            <w:r w:rsidRPr="00893663">
              <w:rPr>
                <w:rFonts w:ascii="Marianne" w:hAnsi="Marianne" w:cs="Calibri"/>
                <w:color w:val="000000"/>
                <w:sz w:val="20"/>
                <w:szCs w:val="20"/>
              </w:rPr>
              <w:t> </w:t>
            </w:r>
          </w:p>
        </w:tc>
      </w:tr>
      <w:tr w:rsidR="00893663" w:rsidRPr="00893663" w:rsidTr="00893663">
        <w:trPr>
          <w:trHeight w:val="5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63" w:rsidRPr="00BE774F" w:rsidRDefault="00893663">
            <w:pPr>
              <w:rPr>
                <w:rFonts w:ascii="Marianne" w:hAnsi="Marianne" w:cs="Calibri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BE774F">
              <w:rPr>
                <w:rFonts w:ascii="Marianne" w:hAnsi="Marianne" w:cs="Calibri"/>
                <w:b/>
                <w:bCs/>
                <w:color w:val="767171" w:themeColor="background2" w:themeShade="80"/>
                <w:sz w:val="20"/>
                <w:szCs w:val="20"/>
              </w:rPr>
              <w:t>durée du parcours proposé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3" w:rsidRPr="00893663" w:rsidRDefault="00893663">
            <w:pPr>
              <w:rPr>
                <w:rFonts w:ascii="Marianne" w:hAnsi="Marianne" w:cs="Calibri"/>
                <w:color w:val="000000"/>
                <w:sz w:val="20"/>
                <w:szCs w:val="20"/>
              </w:rPr>
            </w:pPr>
            <w:r w:rsidRPr="00893663">
              <w:rPr>
                <w:rFonts w:ascii="Marianne" w:hAnsi="Marianne" w:cs="Calibri"/>
                <w:color w:val="000000"/>
                <w:sz w:val="20"/>
                <w:szCs w:val="20"/>
              </w:rPr>
              <w:t> </w:t>
            </w:r>
          </w:p>
        </w:tc>
      </w:tr>
      <w:tr w:rsidR="00893663" w:rsidRPr="00893663" w:rsidTr="00893663">
        <w:trPr>
          <w:trHeight w:val="63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63" w:rsidRPr="00BE774F" w:rsidRDefault="00893663">
            <w:pPr>
              <w:rPr>
                <w:rFonts w:ascii="Marianne" w:hAnsi="Marianne" w:cs="Calibri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BE774F">
              <w:rPr>
                <w:rFonts w:ascii="Marianne" w:hAnsi="Marianne" w:cs="Calibri"/>
                <w:b/>
                <w:bCs/>
                <w:color w:val="767171" w:themeColor="background2" w:themeShade="80"/>
                <w:sz w:val="20"/>
                <w:szCs w:val="20"/>
              </w:rPr>
              <w:t>durée du projet proposé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3" w:rsidRPr="00893663" w:rsidRDefault="00893663">
            <w:pPr>
              <w:rPr>
                <w:rFonts w:ascii="Marianne" w:hAnsi="Marianne" w:cs="Calibri"/>
                <w:color w:val="000000"/>
                <w:sz w:val="20"/>
                <w:szCs w:val="20"/>
              </w:rPr>
            </w:pPr>
            <w:r w:rsidRPr="00893663">
              <w:rPr>
                <w:rFonts w:ascii="Marianne" w:hAnsi="Marianne" w:cs="Calibri"/>
                <w:color w:val="000000"/>
                <w:sz w:val="20"/>
                <w:szCs w:val="20"/>
              </w:rPr>
              <w:t> </w:t>
            </w:r>
          </w:p>
        </w:tc>
      </w:tr>
      <w:tr w:rsidR="00893663" w:rsidRPr="00893663" w:rsidTr="00893663">
        <w:trPr>
          <w:trHeight w:val="30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63" w:rsidRPr="00BE774F" w:rsidRDefault="00893663">
            <w:pPr>
              <w:rPr>
                <w:rFonts w:ascii="Marianne" w:hAnsi="Marianne" w:cs="Calibri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BE774F">
              <w:rPr>
                <w:rFonts w:ascii="Marianne" w:hAnsi="Marianne" w:cs="Calibri"/>
                <w:b/>
                <w:bCs/>
                <w:color w:val="767171" w:themeColor="background2" w:themeShade="80"/>
                <w:sz w:val="20"/>
                <w:szCs w:val="20"/>
              </w:rPr>
              <w:t>moyens humains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3" w:rsidRPr="00893663" w:rsidRDefault="00893663">
            <w:pPr>
              <w:rPr>
                <w:rFonts w:ascii="Marianne" w:hAnsi="Marianne" w:cs="Calibri"/>
                <w:color w:val="000000"/>
                <w:sz w:val="20"/>
                <w:szCs w:val="20"/>
              </w:rPr>
            </w:pPr>
            <w:r w:rsidRPr="00893663">
              <w:rPr>
                <w:rFonts w:ascii="Marianne" w:hAnsi="Marianne" w:cs="Calibri"/>
                <w:color w:val="000000"/>
                <w:sz w:val="20"/>
                <w:szCs w:val="20"/>
              </w:rPr>
              <w:t> </w:t>
            </w:r>
          </w:p>
        </w:tc>
      </w:tr>
      <w:tr w:rsidR="00893663" w:rsidRPr="00893663" w:rsidTr="00893663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63" w:rsidRPr="00BE774F" w:rsidRDefault="00893663">
            <w:pPr>
              <w:rPr>
                <w:rFonts w:ascii="Marianne" w:hAnsi="Marianne" w:cs="Calibri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BE774F">
              <w:rPr>
                <w:rFonts w:ascii="Marianne" w:hAnsi="Marianne" w:cs="Calibri"/>
                <w:b/>
                <w:bCs/>
                <w:color w:val="767171" w:themeColor="background2" w:themeShade="80"/>
                <w:sz w:val="20"/>
                <w:szCs w:val="20"/>
              </w:rPr>
              <w:t>périmètre géographique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3" w:rsidRPr="00893663" w:rsidRDefault="00893663">
            <w:pPr>
              <w:rPr>
                <w:rFonts w:ascii="Marianne" w:hAnsi="Marianne" w:cs="Calibri"/>
                <w:color w:val="000000"/>
                <w:sz w:val="20"/>
                <w:szCs w:val="20"/>
              </w:rPr>
            </w:pPr>
            <w:r w:rsidRPr="00893663">
              <w:rPr>
                <w:rFonts w:ascii="Marianne" w:hAnsi="Marianne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893663" w:rsidRDefault="00893663" w:rsidP="00C501A6">
      <w:pPr>
        <w:jc w:val="both"/>
        <w:rPr>
          <w:rFonts w:ascii="Marianne" w:hAnsi="Marianne"/>
        </w:rPr>
      </w:pPr>
    </w:p>
    <w:p w:rsidR="00893663" w:rsidRDefault="00893663" w:rsidP="00C501A6">
      <w:pPr>
        <w:jc w:val="both"/>
        <w:rPr>
          <w:rFonts w:ascii="Marianne" w:hAnsi="Marianne"/>
        </w:rPr>
      </w:pPr>
    </w:p>
    <w:p w:rsidR="00893663" w:rsidRPr="00893663" w:rsidRDefault="00893663" w:rsidP="00C501A6">
      <w:pPr>
        <w:jc w:val="both"/>
        <w:rPr>
          <w:rFonts w:ascii="Marianne" w:hAnsi="Marianne"/>
          <w:sz w:val="24"/>
          <w:szCs w:val="24"/>
        </w:rPr>
      </w:pPr>
      <w:r w:rsidRPr="00893663">
        <w:rPr>
          <w:rFonts w:ascii="Marianne" w:hAnsi="Marianne"/>
          <w:sz w:val="24"/>
          <w:szCs w:val="24"/>
        </w:rPr>
        <w:t>Budget prévisionnel</w:t>
      </w:r>
    </w:p>
    <w:tbl>
      <w:tblPr>
        <w:tblW w:w="7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3596"/>
      </w:tblGrid>
      <w:tr w:rsidR="00893663" w:rsidRPr="00893663" w:rsidTr="00893663">
        <w:trPr>
          <w:trHeight w:val="57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63" w:rsidRPr="00BE774F" w:rsidRDefault="00893663" w:rsidP="00893663">
            <w:pPr>
              <w:spacing w:line="240" w:lineRule="auto"/>
              <w:rPr>
                <w:rFonts w:ascii="Marianne" w:eastAsia="Times New Roman" w:hAnsi="Marianne" w:cs="Calibri"/>
                <w:b/>
                <w:bCs/>
                <w:color w:val="767171" w:themeColor="background2" w:themeShade="80"/>
                <w:sz w:val="20"/>
                <w:szCs w:val="20"/>
                <w:lang w:eastAsia="fr-FR"/>
              </w:rPr>
            </w:pPr>
            <w:r w:rsidRPr="00BE774F">
              <w:rPr>
                <w:rFonts w:ascii="Marianne" w:eastAsia="Times New Roman" w:hAnsi="Marianne" w:cs="Calibri"/>
                <w:b/>
                <w:bCs/>
                <w:color w:val="767171" w:themeColor="background2" w:themeShade="80"/>
                <w:sz w:val="20"/>
                <w:szCs w:val="20"/>
                <w:lang w:eastAsia="fr-FR"/>
              </w:rPr>
              <w:t>montant global du projet (TTC)</w:t>
            </w:r>
          </w:p>
        </w:tc>
        <w:tc>
          <w:tcPr>
            <w:tcW w:w="3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3" w:rsidRPr="00893663" w:rsidRDefault="00893663" w:rsidP="0089366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6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93663" w:rsidRPr="00893663" w:rsidTr="00893663">
        <w:trPr>
          <w:trHeight w:val="61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663" w:rsidRPr="00BE774F" w:rsidRDefault="00893663" w:rsidP="00893663">
            <w:pPr>
              <w:spacing w:line="240" w:lineRule="auto"/>
              <w:rPr>
                <w:rFonts w:ascii="Marianne" w:eastAsia="Times New Roman" w:hAnsi="Marianne" w:cs="Calibri"/>
                <w:b/>
                <w:bCs/>
                <w:color w:val="767171" w:themeColor="background2" w:themeShade="80"/>
                <w:sz w:val="20"/>
                <w:szCs w:val="20"/>
                <w:lang w:eastAsia="fr-FR"/>
              </w:rPr>
            </w:pPr>
            <w:r w:rsidRPr="00BE774F">
              <w:rPr>
                <w:rFonts w:ascii="Marianne" w:eastAsia="Times New Roman" w:hAnsi="Marianne" w:cs="Calibri"/>
                <w:b/>
                <w:bCs/>
                <w:color w:val="767171" w:themeColor="background2" w:themeShade="80"/>
                <w:sz w:val="20"/>
                <w:szCs w:val="20"/>
                <w:lang w:eastAsia="fr-FR"/>
              </w:rPr>
              <w:t>montant global de la subvention demandée</w:t>
            </w:r>
            <w:bookmarkStart w:id="0" w:name="_GoBack"/>
            <w:bookmarkEnd w:id="0"/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63" w:rsidRPr="00893663" w:rsidRDefault="00893663" w:rsidP="0089366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6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893663" w:rsidRDefault="00893663" w:rsidP="00C501A6">
      <w:pPr>
        <w:jc w:val="both"/>
        <w:rPr>
          <w:rFonts w:ascii="Marianne" w:hAnsi="Marianne"/>
        </w:rPr>
      </w:pPr>
    </w:p>
    <w:p w:rsidR="0073494B" w:rsidRDefault="0073494B" w:rsidP="00C501A6">
      <w:pPr>
        <w:jc w:val="both"/>
        <w:rPr>
          <w:rFonts w:ascii="Marianne" w:hAnsi="Marianne"/>
          <w:sz w:val="24"/>
          <w:szCs w:val="24"/>
        </w:rPr>
      </w:pPr>
      <w:r w:rsidRPr="0073494B">
        <w:rPr>
          <w:rFonts w:ascii="Marianne" w:hAnsi="Marianne"/>
          <w:sz w:val="24"/>
          <w:szCs w:val="24"/>
        </w:rPr>
        <w:t>Description détaillée du projet</w:t>
      </w:r>
    </w:p>
    <w:tbl>
      <w:tblPr>
        <w:tblStyle w:val="Ombrageclai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3494B" w:rsidTr="00734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  <w:p w:rsidR="0073494B" w:rsidRDefault="0073494B" w:rsidP="00C501A6">
            <w:pPr>
              <w:jc w:val="both"/>
              <w:rPr>
                <w:rFonts w:ascii="Marianne" w:hAnsi="Marianne"/>
                <w:sz w:val="24"/>
                <w:szCs w:val="24"/>
              </w:rPr>
            </w:pPr>
          </w:p>
        </w:tc>
      </w:tr>
    </w:tbl>
    <w:p w:rsidR="0073494B" w:rsidRPr="0073494B" w:rsidRDefault="0073494B" w:rsidP="00BE774F">
      <w:pPr>
        <w:jc w:val="both"/>
        <w:rPr>
          <w:rFonts w:ascii="Marianne" w:hAnsi="Marianne"/>
          <w:sz w:val="24"/>
          <w:szCs w:val="24"/>
        </w:rPr>
      </w:pPr>
    </w:p>
    <w:sectPr w:rsidR="0073494B" w:rsidRPr="0073494B" w:rsidSect="00B66EA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70A" w:rsidRDefault="0064670A" w:rsidP="00DB6BC0">
      <w:pPr>
        <w:spacing w:line="240" w:lineRule="auto"/>
      </w:pPr>
      <w:r>
        <w:separator/>
      </w:r>
    </w:p>
  </w:endnote>
  <w:endnote w:type="continuationSeparator" w:id="0">
    <w:p w:rsidR="0064670A" w:rsidRDefault="0064670A" w:rsidP="00DB6B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0A" w:rsidRPr="00B66EA0" w:rsidRDefault="0064670A" w:rsidP="00B66EA0">
    <w:pPr>
      <w:pStyle w:val="Pieddepage"/>
      <w:rPr>
        <w:b/>
        <w:color w:val="939598"/>
        <w:sz w:val="14"/>
      </w:rPr>
    </w:pPr>
    <w:r w:rsidRPr="00B66EA0">
      <w:rPr>
        <w:b/>
        <w:color w:val="939598"/>
        <w:sz w:val="14"/>
      </w:rPr>
      <w:t>Direction régionale de l’économie, de l’emploi, du travail</w:t>
    </w:r>
    <w:r>
      <w:rPr>
        <w:b/>
        <w:color w:val="939598"/>
        <w:sz w:val="14"/>
      </w:rPr>
      <w:t xml:space="preserve"> </w:t>
    </w:r>
    <w:r w:rsidRPr="00B66EA0">
      <w:rPr>
        <w:b/>
        <w:color w:val="939598"/>
        <w:sz w:val="14"/>
      </w:rPr>
      <w:t>et des solidarités</w:t>
    </w:r>
    <w:r>
      <w:rPr>
        <w:b/>
        <w:color w:val="939598"/>
        <w:sz w:val="14"/>
      </w:rPr>
      <w:t xml:space="preserve"> (DREETS) </w:t>
    </w:r>
    <w:r w:rsidRPr="00B66EA0">
      <w:rPr>
        <w:b/>
        <w:color w:val="939598"/>
        <w:sz w:val="14"/>
      </w:rPr>
      <w:t>de Bourgogne-Franche-Comté</w:t>
    </w:r>
    <w:r>
      <w:rPr>
        <w:b/>
        <w:color w:val="939598"/>
        <w:sz w:val="14"/>
      </w:rPr>
      <w:tab/>
    </w:r>
    <w:r w:rsidRPr="0006493A">
      <w:rPr>
        <w:b/>
        <w:color w:val="939598"/>
        <w:sz w:val="14"/>
      </w:rPr>
      <w:fldChar w:fldCharType="begin"/>
    </w:r>
    <w:r w:rsidRPr="0006493A">
      <w:rPr>
        <w:b/>
        <w:color w:val="939598"/>
        <w:sz w:val="14"/>
      </w:rPr>
      <w:instrText>PAGE   \* MERGEFORMAT</w:instrText>
    </w:r>
    <w:r w:rsidRPr="0006493A">
      <w:rPr>
        <w:b/>
        <w:color w:val="939598"/>
        <w:sz w:val="14"/>
      </w:rPr>
      <w:fldChar w:fldCharType="separate"/>
    </w:r>
    <w:r w:rsidR="00BE774F">
      <w:rPr>
        <w:b/>
        <w:noProof/>
        <w:color w:val="939598"/>
        <w:sz w:val="14"/>
      </w:rPr>
      <w:t>2</w:t>
    </w:r>
    <w:r w:rsidRPr="0006493A">
      <w:rPr>
        <w:b/>
        <w:color w:val="939598"/>
        <w:sz w:val="14"/>
      </w:rPr>
      <w:fldChar w:fldCharType="end"/>
    </w:r>
  </w:p>
  <w:p w:rsidR="0064670A" w:rsidRDefault="0064670A" w:rsidP="00B66EA0">
    <w:pPr>
      <w:pStyle w:val="Pieddepage"/>
      <w:rPr>
        <w:color w:val="939598"/>
        <w:sz w:val="14"/>
      </w:rPr>
    </w:pPr>
    <w:r w:rsidRPr="00B66EA0">
      <w:rPr>
        <w:color w:val="939598"/>
        <w:sz w:val="14"/>
      </w:rPr>
      <w:t>Pôle Economie, Emploi, Compétences et Solidarités</w:t>
    </w:r>
    <w:r>
      <w:rPr>
        <w:color w:val="939598"/>
        <w:sz w:val="14"/>
      </w:rPr>
      <w:t xml:space="preserve"> – </w:t>
    </w:r>
    <w:r w:rsidRPr="00B66EA0">
      <w:rPr>
        <w:color w:val="939598"/>
        <w:sz w:val="14"/>
      </w:rPr>
      <w:t>Service</w:t>
    </w:r>
    <w:r>
      <w:rPr>
        <w:color w:val="939598"/>
        <w:sz w:val="14"/>
      </w:rPr>
      <w:t xml:space="preserve"> </w:t>
    </w:r>
    <w:r w:rsidRPr="00B66EA0">
      <w:rPr>
        <w:color w:val="939598"/>
        <w:sz w:val="14"/>
      </w:rPr>
      <w:t>Insertion Sociale et Solidarités</w:t>
    </w:r>
  </w:p>
  <w:p w:rsidR="0064670A" w:rsidRDefault="0064670A" w:rsidP="00B66EA0">
    <w:pPr>
      <w:pStyle w:val="Pieddepage"/>
      <w:rPr>
        <w:color w:val="939598"/>
        <w:sz w:val="14"/>
      </w:rPr>
    </w:pPr>
    <w:r w:rsidRPr="00B66EA0">
      <w:rPr>
        <w:color w:val="939598"/>
        <w:sz w:val="14"/>
      </w:rPr>
      <w:t>Site Voltaire</w:t>
    </w:r>
    <w:r>
      <w:rPr>
        <w:color w:val="939598"/>
        <w:sz w:val="14"/>
      </w:rPr>
      <w:t xml:space="preserve"> : </w:t>
    </w:r>
    <w:r w:rsidRPr="00B66EA0">
      <w:rPr>
        <w:color w:val="939598"/>
        <w:sz w:val="14"/>
      </w:rPr>
      <w:t>21 Boulevard V</w:t>
    </w:r>
    <w:r>
      <w:rPr>
        <w:color w:val="939598"/>
        <w:sz w:val="14"/>
      </w:rPr>
      <w:t>oltaire - BP 81110 - 21011 DIJON</w:t>
    </w:r>
  </w:p>
  <w:p w:rsidR="0064670A" w:rsidRPr="00B66EA0" w:rsidRDefault="0064670A" w:rsidP="00B66EA0">
    <w:pPr>
      <w:pStyle w:val="Pieddepage"/>
      <w:rPr>
        <w:color w:val="939598"/>
        <w:sz w:val="14"/>
      </w:rPr>
    </w:pPr>
    <w:r w:rsidRPr="00B66EA0">
      <w:rPr>
        <w:color w:val="939598"/>
        <w:sz w:val="14"/>
      </w:rPr>
      <w:t xml:space="preserve">Téléphone : 03 80 76 99 10 </w:t>
    </w:r>
    <w:r>
      <w:rPr>
        <w:color w:val="939598"/>
        <w:sz w:val="14"/>
      </w:rPr>
      <w:t xml:space="preserve">/ </w:t>
    </w:r>
    <w:r w:rsidRPr="0000152F">
      <w:rPr>
        <w:color w:val="939598"/>
        <w:sz w:val="14"/>
      </w:rPr>
      <w:t xml:space="preserve">Site internet : </w:t>
    </w:r>
    <w:hyperlink r:id="rId1" w:history="1">
      <w:r w:rsidRPr="008D2896">
        <w:rPr>
          <w:rStyle w:val="Lienhypertexte"/>
          <w:sz w:val="14"/>
        </w:rPr>
        <w:t>https://bourgogne-franche-comte.dreets.gouv.fr/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0A" w:rsidRPr="00B66EA0" w:rsidRDefault="0064670A" w:rsidP="0040729C">
    <w:pPr>
      <w:pStyle w:val="Pieddepage"/>
      <w:rPr>
        <w:b/>
        <w:color w:val="939598"/>
        <w:sz w:val="14"/>
      </w:rPr>
    </w:pPr>
    <w:r w:rsidRPr="00B66EA0">
      <w:rPr>
        <w:b/>
        <w:color w:val="939598"/>
        <w:sz w:val="14"/>
      </w:rPr>
      <w:t>Direction régionale de l’économie, de l’emploi, du travail</w:t>
    </w:r>
    <w:r>
      <w:rPr>
        <w:b/>
        <w:color w:val="939598"/>
        <w:sz w:val="14"/>
      </w:rPr>
      <w:t xml:space="preserve"> </w:t>
    </w:r>
    <w:r w:rsidRPr="00B66EA0">
      <w:rPr>
        <w:b/>
        <w:color w:val="939598"/>
        <w:sz w:val="14"/>
      </w:rPr>
      <w:t>et des solidarités</w:t>
    </w:r>
    <w:r>
      <w:rPr>
        <w:b/>
        <w:color w:val="939598"/>
        <w:sz w:val="14"/>
      </w:rPr>
      <w:t xml:space="preserve"> (DREETS) </w:t>
    </w:r>
    <w:r w:rsidRPr="00B66EA0">
      <w:rPr>
        <w:b/>
        <w:color w:val="939598"/>
        <w:sz w:val="14"/>
      </w:rPr>
      <w:t>de Bourgogne-Franche-Comté</w:t>
    </w:r>
  </w:p>
  <w:p w:rsidR="0064670A" w:rsidRDefault="0064670A" w:rsidP="00B66EA0">
    <w:pPr>
      <w:pStyle w:val="Pieddepage"/>
      <w:rPr>
        <w:color w:val="939598"/>
        <w:sz w:val="14"/>
      </w:rPr>
    </w:pPr>
    <w:r w:rsidRPr="00B66EA0">
      <w:rPr>
        <w:color w:val="939598"/>
        <w:sz w:val="14"/>
      </w:rPr>
      <w:t>Pôle Economie, Emploi, Compétences et Solidarités</w:t>
    </w:r>
    <w:r>
      <w:rPr>
        <w:color w:val="939598"/>
        <w:sz w:val="14"/>
      </w:rPr>
      <w:t xml:space="preserve"> – </w:t>
    </w:r>
    <w:r w:rsidRPr="00B66EA0">
      <w:rPr>
        <w:color w:val="939598"/>
        <w:sz w:val="14"/>
      </w:rPr>
      <w:t>Service</w:t>
    </w:r>
    <w:r>
      <w:rPr>
        <w:color w:val="939598"/>
        <w:sz w:val="14"/>
      </w:rPr>
      <w:t xml:space="preserve"> </w:t>
    </w:r>
    <w:r w:rsidRPr="00B66EA0">
      <w:rPr>
        <w:color w:val="939598"/>
        <w:sz w:val="14"/>
      </w:rPr>
      <w:t>Insertion Sociale et Solidarités</w:t>
    </w:r>
  </w:p>
  <w:p w:rsidR="0064670A" w:rsidRDefault="0064670A" w:rsidP="00B66EA0">
    <w:pPr>
      <w:pStyle w:val="Pieddepage"/>
      <w:rPr>
        <w:color w:val="939598"/>
        <w:sz w:val="14"/>
      </w:rPr>
    </w:pPr>
    <w:r w:rsidRPr="00B66EA0">
      <w:rPr>
        <w:color w:val="939598"/>
        <w:sz w:val="14"/>
      </w:rPr>
      <w:t>Site Voltaire</w:t>
    </w:r>
    <w:r>
      <w:rPr>
        <w:color w:val="939598"/>
        <w:sz w:val="14"/>
      </w:rPr>
      <w:t xml:space="preserve"> : </w:t>
    </w:r>
    <w:r w:rsidRPr="00B66EA0">
      <w:rPr>
        <w:color w:val="939598"/>
        <w:sz w:val="14"/>
      </w:rPr>
      <w:t>21 Boulevard V</w:t>
    </w:r>
    <w:r>
      <w:rPr>
        <w:color w:val="939598"/>
        <w:sz w:val="14"/>
      </w:rPr>
      <w:t>oltaire - BP 81110 - 21011 DIJON</w:t>
    </w:r>
  </w:p>
  <w:p w:rsidR="0064670A" w:rsidRPr="0040729C" w:rsidRDefault="0064670A" w:rsidP="00B66EA0">
    <w:pPr>
      <w:pStyle w:val="Pieddepage"/>
      <w:rPr>
        <w:color w:val="939598"/>
        <w:sz w:val="14"/>
      </w:rPr>
    </w:pPr>
    <w:r w:rsidRPr="00B66EA0">
      <w:rPr>
        <w:color w:val="939598"/>
        <w:sz w:val="14"/>
      </w:rPr>
      <w:t xml:space="preserve">Téléphone : 03 80 76 99 10 </w:t>
    </w:r>
    <w:r>
      <w:rPr>
        <w:color w:val="939598"/>
        <w:sz w:val="14"/>
      </w:rPr>
      <w:t xml:space="preserve">/ </w:t>
    </w:r>
    <w:r w:rsidRPr="0000152F">
      <w:rPr>
        <w:color w:val="939598"/>
        <w:sz w:val="14"/>
      </w:rPr>
      <w:t xml:space="preserve">Site internet : </w:t>
    </w:r>
    <w:hyperlink r:id="rId1" w:history="1">
      <w:r w:rsidRPr="009142F7">
        <w:rPr>
          <w:rStyle w:val="Lienhypertexte"/>
          <w:sz w:val="14"/>
        </w:rPr>
        <w:t>https://bourgogne-franche-comte.dreets.gouv.fr/</w:t>
      </w:r>
    </w:hyperlink>
    <w:r>
      <w:rPr>
        <w:color w:val="939598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70A" w:rsidRDefault="0064670A" w:rsidP="00DB6BC0">
      <w:pPr>
        <w:spacing w:line="240" w:lineRule="auto"/>
      </w:pPr>
      <w:r>
        <w:separator/>
      </w:r>
    </w:p>
  </w:footnote>
  <w:footnote w:type="continuationSeparator" w:id="0">
    <w:p w:rsidR="0064670A" w:rsidRDefault="0064670A" w:rsidP="00DB6B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0A" w:rsidRDefault="0064670A" w:rsidP="00DB6BC0">
    <w:pPr>
      <w:pStyle w:val="En-tte"/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0" distR="0" simplePos="0" relativeHeight="251661312" behindDoc="0" locked="0" layoutInCell="1" allowOverlap="1" wp14:anchorId="22B6E20F" wp14:editId="5D0B2C52">
          <wp:simplePos x="0" y="0"/>
          <wp:positionH relativeFrom="column">
            <wp:posOffset>-104775</wp:posOffset>
          </wp:positionH>
          <wp:positionV relativeFrom="paragraph">
            <wp:posOffset>-95250</wp:posOffset>
          </wp:positionV>
          <wp:extent cx="1749425" cy="1485265"/>
          <wp:effectExtent l="0" t="0" r="0" b="0"/>
          <wp:wrapSquare wrapText="largest"/>
          <wp:docPr id="2" name="image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1485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4"/>
        <w:szCs w:val="24"/>
      </w:rPr>
      <w:tab/>
    </w:r>
  </w:p>
  <w:p w:rsidR="0064670A" w:rsidRPr="00B06BD4" w:rsidRDefault="0064670A" w:rsidP="00B06BD4">
    <w:pPr>
      <w:pStyle w:val="Intituldirection"/>
      <w:tabs>
        <w:tab w:val="clear" w:pos="9026"/>
      </w:tabs>
      <w:ind w:left="5954"/>
      <w:jc w:val="left"/>
      <w:rPr>
        <w:rFonts w:ascii="Marianne" w:hAnsi="Marianne"/>
        <w:szCs w:val="28"/>
        <w:lang w:val="fr-FR"/>
      </w:rPr>
    </w:pPr>
    <w:r w:rsidRPr="00B06BD4">
      <w:rPr>
        <w:rFonts w:ascii="Marianne" w:hAnsi="Marianne"/>
        <w:szCs w:val="28"/>
        <w:lang w:val="fr-FR"/>
      </w:rPr>
      <w:t>Direction régionale</w:t>
    </w:r>
  </w:p>
  <w:p w:rsidR="0064670A" w:rsidRPr="00B06BD4" w:rsidRDefault="0064670A" w:rsidP="00B06BD4">
    <w:pPr>
      <w:pStyle w:val="Intituldirection"/>
      <w:rPr>
        <w:rFonts w:ascii="Marianne" w:hAnsi="Marianne"/>
        <w:szCs w:val="28"/>
        <w:lang w:val="fr-FR"/>
      </w:rPr>
    </w:pPr>
    <w:proofErr w:type="gramStart"/>
    <w:r w:rsidRPr="00B06BD4">
      <w:rPr>
        <w:rFonts w:ascii="Marianne" w:hAnsi="Marianne"/>
        <w:szCs w:val="28"/>
        <w:lang w:val="fr-FR"/>
      </w:rPr>
      <w:t>de</w:t>
    </w:r>
    <w:proofErr w:type="gramEnd"/>
    <w:r w:rsidRPr="00B06BD4">
      <w:rPr>
        <w:rFonts w:ascii="Marianne" w:hAnsi="Marianne"/>
        <w:szCs w:val="28"/>
        <w:lang w:val="fr-FR"/>
      </w:rPr>
      <w:t xml:space="preserve"> l’économie, de l’emploi,</w:t>
    </w:r>
  </w:p>
  <w:p w:rsidR="0064670A" w:rsidRDefault="0064670A" w:rsidP="00B06BD4">
    <w:pPr>
      <w:pStyle w:val="Intituldirection"/>
      <w:rPr>
        <w:lang w:val="fr-FR"/>
      </w:rPr>
    </w:pPr>
    <w:proofErr w:type="gramStart"/>
    <w:r w:rsidRPr="00B06BD4">
      <w:rPr>
        <w:rFonts w:ascii="Marianne" w:hAnsi="Marianne"/>
        <w:szCs w:val="28"/>
        <w:lang w:val="fr-FR"/>
      </w:rPr>
      <w:t>du</w:t>
    </w:r>
    <w:proofErr w:type="gramEnd"/>
    <w:r w:rsidRPr="00B06BD4">
      <w:rPr>
        <w:rFonts w:ascii="Marianne" w:hAnsi="Marianne"/>
        <w:szCs w:val="28"/>
        <w:lang w:val="fr-FR"/>
      </w:rPr>
      <w:t xml:space="preserve"> travail et des solidarités</w:t>
    </w:r>
  </w:p>
  <w:p w:rsidR="0064670A" w:rsidRDefault="0064670A" w:rsidP="00B06BD4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F61"/>
    <w:multiLevelType w:val="hybridMultilevel"/>
    <w:tmpl w:val="2E20F572"/>
    <w:lvl w:ilvl="0" w:tplc="3F0C1976">
      <w:numFmt w:val="bullet"/>
      <w:lvlText w:val="-"/>
      <w:lvlJc w:val="left"/>
      <w:pPr>
        <w:ind w:left="720" w:hanging="360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E7159"/>
    <w:multiLevelType w:val="hybridMultilevel"/>
    <w:tmpl w:val="7BA015B0"/>
    <w:lvl w:ilvl="0" w:tplc="4C0A8F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40A96"/>
    <w:multiLevelType w:val="hybridMultilevel"/>
    <w:tmpl w:val="A0020F8C"/>
    <w:lvl w:ilvl="0" w:tplc="19AE89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E6C03"/>
    <w:multiLevelType w:val="hybridMultilevel"/>
    <w:tmpl w:val="D6F4FC3C"/>
    <w:lvl w:ilvl="0" w:tplc="0EFEA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88D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CF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4F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C3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0C5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C4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DC6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0C4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86247F"/>
    <w:multiLevelType w:val="multilevel"/>
    <w:tmpl w:val="B01C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407B85"/>
    <w:multiLevelType w:val="multilevel"/>
    <w:tmpl w:val="3496C5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401458"/>
    <w:multiLevelType w:val="hybridMultilevel"/>
    <w:tmpl w:val="F57A0E12"/>
    <w:lvl w:ilvl="0" w:tplc="5718BB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36559"/>
    <w:multiLevelType w:val="multilevel"/>
    <w:tmpl w:val="C654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BA7B8F"/>
    <w:multiLevelType w:val="hybridMultilevel"/>
    <w:tmpl w:val="C0B0D33C"/>
    <w:lvl w:ilvl="0" w:tplc="2EA87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9A4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08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D8B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880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0CA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DC9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EC3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662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18A7A62"/>
    <w:multiLevelType w:val="multilevel"/>
    <w:tmpl w:val="834C8C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19117D9"/>
    <w:multiLevelType w:val="hybridMultilevel"/>
    <w:tmpl w:val="2B165354"/>
    <w:lvl w:ilvl="0" w:tplc="454CE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F81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F64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C0F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807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00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6AA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E9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C5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3357F47"/>
    <w:multiLevelType w:val="hybridMultilevel"/>
    <w:tmpl w:val="371455C0"/>
    <w:lvl w:ilvl="0" w:tplc="764A6190">
      <w:numFmt w:val="bullet"/>
      <w:lvlText w:val=""/>
      <w:lvlJc w:val="left"/>
      <w:pPr>
        <w:ind w:left="405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44720CC7"/>
    <w:multiLevelType w:val="multilevel"/>
    <w:tmpl w:val="DCE606B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B373443"/>
    <w:multiLevelType w:val="hybridMultilevel"/>
    <w:tmpl w:val="D63E9362"/>
    <w:lvl w:ilvl="0" w:tplc="F1B2C1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97473"/>
    <w:multiLevelType w:val="multilevel"/>
    <w:tmpl w:val="5B24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5E0888"/>
    <w:multiLevelType w:val="hybridMultilevel"/>
    <w:tmpl w:val="E5324E4C"/>
    <w:lvl w:ilvl="0" w:tplc="F66876D8">
      <w:start w:val="8"/>
      <w:numFmt w:val="bullet"/>
      <w:lvlText w:val="‒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F26C25"/>
    <w:multiLevelType w:val="hybridMultilevel"/>
    <w:tmpl w:val="68641F98"/>
    <w:lvl w:ilvl="0" w:tplc="04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D78AE"/>
    <w:multiLevelType w:val="hybridMultilevel"/>
    <w:tmpl w:val="102A875C"/>
    <w:lvl w:ilvl="0" w:tplc="19AE89A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7E17451"/>
    <w:multiLevelType w:val="hybridMultilevel"/>
    <w:tmpl w:val="5100BF98"/>
    <w:lvl w:ilvl="0" w:tplc="19AE89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C14BD"/>
    <w:multiLevelType w:val="hybridMultilevel"/>
    <w:tmpl w:val="923EEFEA"/>
    <w:lvl w:ilvl="0" w:tplc="F66876D8">
      <w:start w:val="8"/>
      <w:numFmt w:val="bullet"/>
      <w:lvlText w:val="‒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EB2189"/>
    <w:multiLevelType w:val="hybridMultilevel"/>
    <w:tmpl w:val="3A3C80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95AF1"/>
    <w:multiLevelType w:val="hybridMultilevel"/>
    <w:tmpl w:val="13C6FE42"/>
    <w:lvl w:ilvl="0" w:tplc="72D605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C31E0"/>
    <w:multiLevelType w:val="hybridMultilevel"/>
    <w:tmpl w:val="58C63800"/>
    <w:lvl w:ilvl="0" w:tplc="ADDC7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663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84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249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A9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0CD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40B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907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761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FFE45D7"/>
    <w:multiLevelType w:val="hybridMultilevel"/>
    <w:tmpl w:val="2CB6A1D2"/>
    <w:lvl w:ilvl="0" w:tplc="22ECFF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5A2933"/>
    <w:multiLevelType w:val="hybridMultilevel"/>
    <w:tmpl w:val="4FB664C0"/>
    <w:lvl w:ilvl="0" w:tplc="9E025918">
      <w:start w:val="2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607141"/>
    <w:multiLevelType w:val="multilevel"/>
    <w:tmpl w:val="20D628A6"/>
    <w:lvl w:ilvl="0">
      <w:start w:val="1"/>
      <w:numFmt w:val="bullet"/>
      <w:lvlText w:val="-"/>
      <w:lvlJc w:val="left"/>
      <w:pPr>
        <w:ind w:left="720" w:hanging="360"/>
      </w:pPr>
      <w:rPr>
        <w:rFonts w:ascii="Marianne" w:hAnsi="Marianne" w:cs="SimSu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3"/>
  </w:num>
  <w:num w:numId="5">
    <w:abstractNumId w:val="22"/>
  </w:num>
  <w:num w:numId="6">
    <w:abstractNumId w:val="8"/>
  </w:num>
  <w:num w:numId="7">
    <w:abstractNumId w:val="2"/>
  </w:num>
  <w:num w:numId="8">
    <w:abstractNumId w:val="14"/>
  </w:num>
  <w:num w:numId="9">
    <w:abstractNumId w:val="7"/>
  </w:num>
  <w:num w:numId="10">
    <w:abstractNumId w:val="4"/>
  </w:num>
  <w:num w:numId="11">
    <w:abstractNumId w:val="11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23"/>
  </w:num>
  <w:num w:numId="17">
    <w:abstractNumId w:val="9"/>
  </w:num>
  <w:num w:numId="18">
    <w:abstractNumId w:val="12"/>
  </w:num>
  <w:num w:numId="19">
    <w:abstractNumId w:val="25"/>
  </w:num>
  <w:num w:numId="20">
    <w:abstractNumId w:val="15"/>
  </w:num>
  <w:num w:numId="21">
    <w:abstractNumId w:val="21"/>
  </w:num>
  <w:num w:numId="22">
    <w:abstractNumId w:val="16"/>
  </w:num>
  <w:num w:numId="23">
    <w:abstractNumId w:val="13"/>
  </w:num>
  <w:num w:numId="24">
    <w:abstractNumId w:val="1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C0"/>
    <w:rsid w:val="000309AC"/>
    <w:rsid w:val="00043494"/>
    <w:rsid w:val="00055C83"/>
    <w:rsid w:val="00061D0C"/>
    <w:rsid w:val="0006493A"/>
    <w:rsid w:val="00076B7B"/>
    <w:rsid w:val="0008039E"/>
    <w:rsid w:val="000839CE"/>
    <w:rsid w:val="000A53F9"/>
    <w:rsid w:val="000B7E10"/>
    <w:rsid w:val="000C00EB"/>
    <w:rsid w:val="000C7530"/>
    <w:rsid w:val="000E27FC"/>
    <w:rsid w:val="00131C0E"/>
    <w:rsid w:val="00132B77"/>
    <w:rsid w:val="00143288"/>
    <w:rsid w:val="001802A0"/>
    <w:rsid w:val="001810AD"/>
    <w:rsid w:val="00192C23"/>
    <w:rsid w:val="001A22BC"/>
    <w:rsid w:val="001A796B"/>
    <w:rsid w:val="001A7CE6"/>
    <w:rsid w:val="001B1AF6"/>
    <w:rsid w:val="001B3A35"/>
    <w:rsid w:val="001D3525"/>
    <w:rsid w:val="001E357C"/>
    <w:rsid w:val="001F49F6"/>
    <w:rsid w:val="001F525B"/>
    <w:rsid w:val="0021588D"/>
    <w:rsid w:val="0023635F"/>
    <w:rsid w:val="00237322"/>
    <w:rsid w:val="00246B6B"/>
    <w:rsid w:val="00270B10"/>
    <w:rsid w:val="00271755"/>
    <w:rsid w:val="002B66A6"/>
    <w:rsid w:val="002D1AF3"/>
    <w:rsid w:val="002D4624"/>
    <w:rsid w:val="002D66AC"/>
    <w:rsid w:val="002E1256"/>
    <w:rsid w:val="002E5510"/>
    <w:rsid w:val="00332ADC"/>
    <w:rsid w:val="00345F3C"/>
    <w:rsid w:val="00371EA0"/>
    <w:rsid w:val="003774C5"/>
    <w:rsid w:val="00377FFB"/>
    <w:rsid w:val="00395141"/>
    <w:rsid w:val="00396D57"/>
    <w:rsid w:val="003B1C4D"/>
    <w:rsid w:val="003B758E"/>
    <w:rsid w:val="003C2203"/>
    <w:rsid w:val="003C3F14"/>
    <w:rsid w:val="003D6214"/>
    <w:rsid w:val="00405AB9"/>
    <w:rsid w:val="0040729C"/>
    <w:rsid w:val="004730F6"/>
    <w:rsid w:val="00473C86"/>
    <w:rsid w:val="0048321A"/>
    <w:rsid w:val="00485D79"/>
    <w:rsid w:val="004A5F56"/>
    <w:rsid w:val="004B1315"/>
    <w:rsid w:val="004D0BEC"/>
    <w:rsid w:val="004F259F"/>
    <w:rsid w:val="005006F5"/>
    <w:rsid w:val="00522160"/>
    <w:rsid w:val="00524383"/>
    <w:rsid w:val="0055550D"/>
    <w:rsid w:val="00555AB6"/>
    <w:rsid w:val="0057263D"/>
    <w:rsid w:val="005745EC"/>
    <w:rsid w:val="00576A39"/>
    <w:rsid w:val="00591CD7"/>
    <w:rsid w:val="005B48E1"/>
    <w:rsid w:val="005D358E"/>
    <w:rsid w:val="005D67D4"/>
    <w:rsid w:val="005E296B"/>
    <w:rsid w:val="00620DB0"/>
    <w:rsid w:val="00620E44"/>
    <w:rsid w:val="0064670A"/>
    <w:rsid w:val="006723DA"/>
    <w:rsid w:val="00684D83"/>
    <w:rsid w:val="006A62AD"/>
    <w:rsid w:val="006A63F8"/>
    <w:rsid w:val="006A7F5C"/>
    <w:rsid w:val="006B7013"/>
    <w:rsid w:val="006D4C72"/>
    <w:rsid w:val="006E67F0"/>
    <w:rsid w:val="006E6D90"/>
    <w:rsid w:val="006F47DA"/>
    <w:rsid w:val="007013AA"/>
    <w:rsid w:val="0070680E"/>
    <w:rsid w:val="00710B2F"/>
    <w:rsid w:val="00712229"/>
    <w:rsid w:val="00730C77"/>
    <w:rsid w:val="0073494B"/>
    <w:rsid w:val="00746328"/>
    <w:rsid w:val="007464A7"/>
    <w:rsid w:val="007464A8"/>
    <w:rsid w:val="00751377"/>
    <w:rsid w:val="00756ED8"/>
    <w:rsid w:val="007665E4"/>
    <w:rsid w:val="0077447F"/>
    <w:rsid w:val="007A630C"/>
    <w:rsid w:val="007B67D8"/>
    <w:rsid w:val="007C7EAE"/>
    <w:rsid w:val="007D2B27"/>
    <w:rsid w:val="007F2580"/>
    <w:rsid w:val="00824714"/>
    <w:rsid w:val="00831FC5"/>
    <w:rsid w:val="00832E4D"/>
    <w:rsid w:val="00871631"/>
    <w:rsid w:val="0088085E"/>
    <w:rsid w:val="00884243"/>
    <w:rsid w:val="00885E4C"/>
    <w:rsid w:val="00891FD2"/>
    <w:rsid w:val="00893663"/>
    <w:rsid w:val="008B5D48"/>
    <w:rsid w:val="008C624A"/>
    <w:rsid w:val="008F5E60"/>
    <w:rsid w:val="008F75E0"/>
    <w:rsid w:val="00934E30"/>
    <w:rsid w:val="009448F3"/>
    <w:rsid w:val="00944C14"/>
    <w:rsid w:val="009713BC"/>
    <w:rsid w:val="00990D87"/>
    <w:rsid w:val="00995AE1"/>
    <w:rsid w:val="009A2707"/>
    <w:rsid w:val="009C081A"/>
    <w:rsid w:val="009C6608"/>
    <w:rsid w:val="009E6289"/>
    <w:rsid w:val="009F5AB7"/>
    <w:rsid w:val="00A021DD"/>
    <w:rsid w:val="00A2361B"/>
    <w:rsid w:val="00A353AA"/>
    <w:rsid w:val="00A60837"/>
    <w:rsid w:val="00A91BA1"/>
    <w:rsid w:val="00A93854"/>
    <w:rsid w:val="00A9574A"/>
    <w:rsid w:val="00B06BD4"/>
    <w:rsid w:val="00B17262"/>
    <w:rsid w:val="00B31452"/>
    <w:rsid w:val="00B320BF"/>
    <w:rsid w:val="00B33301"/>
    <w:rsid w:val="00B33880"/>
    <w:rsid w:val="00B37FCC"/>
    <w:rsid w:val="00B449C8"/>
    <w:rsid w:val="00B45D3D"/>
    <w:rsid w:val="00B51941"/>
    <w:rsid w:val="00B6149C"/>
    <w:rsid w:val="00B65A56"/>
    <w:rsid w:val="00B66EA0"/>
    <w:rsid w:val="00B711F4"/>
    <w:rsid w:val="00B947D3"/>
    <w:rsid w:val="00BA4FCB"/>
    <w:rsid w:val="00BB311F"/>
    <w:rsid w:val="00BC42D9"/>
    <w:rsid w:val="00BE342F"/>
    <w:rsid w:val="00BE6C54"/>
    <w:rsid w:val="00BE774F"/>
    <w:rsid w:val="00BF198E"/>
    <w:rsid w:val="00BF2A75"/>
    <w:rsid w:val="00C1329D"/>
    <w:rsid w:val="00C32820"/>
    <w:rsid w:val="00C332EF"/>
    <w:rsid w:val="00C33518"/>
    <w:rsid w:val="00C501A6"/>
    <w:rsid w:val="00C54A00"/>
    <w:rsid w:val="00C911C7"/>
    <w:rsid w:val="00CA6F95"/>
    <w:rsid w:val="00CB0006"/>
    <w:rsid w:val="00CB260E"/>
    <w:rsid w:val="00CB76D3"/>
    <w:rsid w:val="00CC045C"/>
    <w:rsid w:val="00CE4699"/>
    <w:rsid w:val="00CE4C2E"/>
    <w:rsid w:val="00D03ADA"/>
    <w:rsid w:val="00D05D8B"/>
    <w:rsid w:val="00D1745B"/>
    <w:rsid w:val="00D20193"/>
    <w:rsid w:val="00D23955"/>
    <w:rsid w:val="00D261E7"/>
    <w:rsid w:val="00D3649B"/>
    <w:rsid w:val="00D567C1"/>
    <w:rsid w:val="00D66AFB"/>
    <w:rsid w:val="00D67318"/>
    <w:rsid w:val="00D97CC9"/>
    <w:rsid w:val="00DB3C03"/>
    <w:rsid w:val="00DB6BC0"/>
    <w:rsid w:val="00DC0597"/>
    <w:rsid w:val="00DD41A4"/>
    <w:rsid w:val="00DE2F3A"/>
    <w:rsid w:val="00DF7071"/>
    <w:rsid w:val="00E11F53"/>
    <w:rsid w:val="00E4157D"/>
    <w:rsid w:val="00E449D3"/>
    <w:rsid w:val="00E539A2"/>
    <w:rsid w:val="00E6005D"/>
    <w:rsid w:val="00E80CC0"/>
    <w:rsid w:val="00E841C2"/>
    <w:rsid w:val="00E8699D"/>
    <w:rsid w:val="00E94709"/>
    <w:rsid w:val="00EA7C81"/>
    <w:rsid w:val="00EB0107"/>
    <w:rsid w:val="00EF4273"/>
    <w:rsid w:val="00EF7CAA"/>
    <w:rsid w:val="00F27CBD"/>
    <w:rsid w:val="00F53966"/>
    <w:rsid w:val="00F53E5B"/>
    <w:rsid w:val="00F6133A"/>
    <w:rsid w:val="00F77400"/>
    <w:rsid w:val="00F82237"/>
    <w:rsid w:val="00F868CB"/>
    <w:rsid w:val="00F973E2"/>
    <w:rsid w:val="00FA27E5"/>
    <w:rsid w:val="00FB3B19"/>
    <w:rsid w:val="00FB3CC1"/>
    <w:rsid w:val="00FB6DEE"/>
    <w:rsid w:val="00FB7EE4"/>
    <w:rsid w:val="00FC402C"/>
    <w:rsid w:val="00FC6FB1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autoRedefine/>
    <w:uiPriority w:val="9"/>
    <w:rsid w:val="0055550D"/>
    <w:pPr>
      <w:widowControl w:val="0"/>
      <w:autoSpaceDE w:val="0"/>
      <w:autoSpaceDN w:val="0"/>
      <w:spacing w:line="240" w:lineRule="auto"/>
      <w:ind w:left="111"/>
      <w:outlineLvl w:val="0"/>
    </w:pPr>
    <w:rPr>
      <w:rFonts w:ascii="Arial" w:hAnsi="Arial" w:cs="Arial"/>
      <w:b/>
      <w:bCs/>
      <w:sz w:val="24"/>
      <w:szCs w:val="24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868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D41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6BC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BC0"/>
  </w:style>
  <w:style w:type="paragraph" w:styleId="Pieddepage">
    <w:name w:val="footer"/>
    <w:basedOn w:val="Normal"/>
    <w:link w:val="PieddepageCar"/>
    <w:uiPriority w:val="99"/>
    <w:unhideWhenUsed/>
    <w:rsid w:val="00DB6BC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BC0"/>
  </w:style>
  <w:style w:type="paragraph" w:customStyle="1" w:styleId="Intituldirection">
    <w:name w:val="Intitulé direction"/>
    <w:basedOn w:val="En-tte"/>
    <w:qFormat/>
    <w:rsid w:val="00DB6BC0"/>
    <w:pPr>
      <w:tabs>
        <w:tab w:val="clear" w:pos="4536"/>
        <w:tab w:val="clear" w:pos="9072"/>
        <w:tab w:val="center" w:pos="4513"/>
        <w:tab w:val="right" w:pos="9026"/>
      </w:tabs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40729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32B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5550D"/>
    <w:rPr>
      <w:rFonts w:ascii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132B77"/>
    <w:pPr>
      <w:widowControl w:val="0"/>
      <w:autoSpaceDE w:val="0"/>
      <w:autoSpaceDN w:val="0"/>
      <w:spacing w:line="276" w:lineRule="auto"/>
    </w:pPr>
    <w:rPr>
      <w:rFonts w:ascii="Arial" w:hAnsi="Arial" w:cs="Arial"/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132B77"/>
    <w:rPr>
      <w:rFonts w:ascii="Arial" w:hAnsi="Arial" w:cs="Arial"/>
      <w:sz w:val="20"/>
    </w:rPr>
  </w:style>
  <w:style w:type="paragraph" w:customStyle="1" w:styleId="Objet">
    <w:name w:val="Objet"/>
    <w:basedOn w:val="Corpsdetexte"/>
    <w:next w:val="Corpsdetexte"/>
    <w:link w:val="ObjetCar"/>
    <w:qFormat/>
    <w:rsid w:val="00132B77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132B77"/>
    <w:pPr>
      <w:ind w:left="0"/>
      <w:jc w:val="right"/>
    </w:pPr>
    <w:rPr>
      <w:color w:val="000000" w:themeColor="text1"/>
      <w:sz w:val="16"/>
    </w:rPr>
  </w:style>
  <w:style w:type="character" w:customStyle="1" w:styleId="ObjetCar">
    <w:name w:val="Objet Car"/>
    <w:basedOn w:val="CorpsdetexteCar"/>
    <w:link w:val="Objet"/>
    <w:rsid w:val="00132B77"/>
    <w:rPr>
      <w:rFonts w:ascii="Arial" w:hAnsi="Arial" w:cs="Arial"/>
      <w:b/>
      <w:color w:val="231F20"/>
      <w:sz w:val="20"/>
    </w:rPr>
  </w:style>
  <w:style w:type="character" w:customStyle="1" w:styleId="SignatCar">
    <w:name w:val="Signat Car"/>
    <w:basedOn w:val="Titre1Car"/>
    <w:link w:val="Signat"/>
    <w:rsid w:val="00132B77"/>
    <w:rPr>
      <w:rFonts w:ascii="Arial" w:hAnsi="Arial" w:cs="Arial"/>
      <w:b/>
      <w:bCs/>
      <w:color w:val="000000" w:themeColor="text1"/>
      <w:sz w:val="16"/>
      <w:szCs w:val="24"/>
      <w:lang w:val="en-US"/>
    </w:rPr>
  </w:style>
  <w:style w:type="paragraph" w:customStyle="1" w:styleId="Sous-titre2">
    <w:name w:val="Sous-titre 2"/>
    <w:basedOn w:val="Normal"/>
    <w:next w:val="Corpsdetexte"/>
    <w:link w:val="Sous-titre2Car"/>
    <w:qFormat/>
    <w:rsid w:val="00132B77"/>
    <w:pPr>
      <w:widowControl w:val="0"/>
      <w:autoSpaceDE w:val="0"/>
      <w:autoSpaceDN w:val="0"/>
      <w:spacing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Sous-titre2Car">
    <w:name w:val="Sous-titre 2 Car"/>
    <w:basedOn w:val="Policepardfaut"/>
    <w:link w:val="Sous-titre2"/>
    <w:rsid w:val="00132B77"/>
    <w:rPr>
      <w:rFonts w:ascii="Arial" w:hAnsi="Arial" w:cs="Arial"/>
      <w:sz w:val="16"/>
      <w:szCs w:val="16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132B77"/>
    <w:pPr>
      <w:ind w:left="0"/>
    </w:pPr>
  </w:style>
  <w:style w:type="character" w:customStyle="1" w:styleId="TitrecentralCar">
    <w:name w:val="Titre central Car"/>
    <w:basedOn w:val="Titre1Car"/>
    <w:link w:val="Titrecentral"/>
    <w:rsid w:val="00132B77"/>
    <w:rPr>
      <w:rFonts w:ascii="Arial" w:hAnsi="Arial" w:cs="Arial"/>
      <w:b/>
      <w:bCs/>
      <w:sz w:val="24"/>
      <w:szCs w:val="24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132B77"/>
  </w:style>
  <w:style w:type="paragraph" w:styleId="Paragraphedeliste">
    <w:name w:val="List Paragraph"/>
    <w:aliases w:val="Sémaphores Puces,Paragraphe de liste 2,texte de base,damien 3,Normal bullet 2,Bullet 1,Paragraphe de liste2,Puce focus,Contact,Listes,Paragraphe de liste1,Liste à puce - SC,Paragraphe de liste11,Paragraphe de liste num,Paragraphe 2"/>
    <w:basedOn w:val="Normal"/>
    <w:link w:val="ParagraphedelisteCar"/>
    <w:uiPriority w:val="34"/>
    <w:qFormat/>
    <w:rsid w:val="00A021DD"/>
    <w:pPr>
      <w:spacing w:line="240" w:lineRule="auto"/>
      <w:ind w:left="720"/>
      <w:contextualSpacing/>
    </w:pPr>
  </w:style>
  <w:style w:type="character" w:customStyle="1" w:styleId="nornature">
    <w:name w:val="nor_nature"/>
    <w:basedOn w:val="Policepardfaut"/>
    <w:rsid w:val="00A021DD"/>
  </w:style>
  <w:style w:type="character" w:customStyle="1" w:styleId="ParagraphedelisteCar">
    <w:name w:val="Paragraphe de liste Car"/>
    <w:aliases w:val="Sémaphores Puces Car,Paragraphe de liste 2 Car,texte de base Car,damien 3 Car,Normal bullet 2 Car,Bullet 1 Car,Paragraphe de liste2 Car,Puce focus Car,Contact Car,Listes Car,Paragraphe de liste1 Car,Liste à puce - SC Car"/>
    <w:link w:val="Paragraphedeliste"/>
    <w:uiPriority w:val="34"/>
    <w:qFormat/>
    <w:rsid w:val="00A021DD"/>
  </w:style>
  <w:style w:type="character" w:customStyle="1" w:styleId="st">
    <w:name w:val="st"/>
    <w:basedOn w:val="Policepardfaut"/>
    <w:rsid w:val="00A021DD"/>
  </w:style>
  <w:style w:type="character" w:styleId="Lienhypertextesuivivisit">
    <w:name w:val="FollowedHyperlink"/>
    <w:basedOn w:val="Policepardfaut"/>
    <w:uiPriority w:val="99"/>
    <w:semiHidden/>
    <w:unhideWhenUsed/>
    <w:rsid w:val="0055550D"/>
    <w:rPr>
      <w:color w:val="954F72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DD41A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D41A4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D41A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D41A4"/>
    <w:rPr>
      <w:vertAlign w:val="superscript"/>
    </w:rPr>
  </w:style>
  <w:style w:type="paragraph" w:customStyle="1" w:styleId="Default">
    <w:name w:val="Default"/>
    <w:rsid w:val="00DD41A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">
    <w:name w:val="fontstyle0"/>
    <w:basedOn w:val="Policepardfaut"/>
    <w:rsid w:val="00BC42D9"/>
  </w:style>
  <w:style w:type="character" w:customStyle="1" w:styleId="fontstyle2">
    <w:name w:val="fontstyle2"/>
    <w:basedOn w:val="Policepardfaut"/>
    <w:rsid w:val="00BC42D9"/>
  </w:style>
  <w:style w:type="paragraph" w:styleId="PrformatHTML">
    <w:name w:val="HTML Preformatted"/>
    <w:basedOn w:val="Normal"/>
    <w:link w:val="PrformatHTMLCar"/>
    <w:uiPriority w:val="99"/>
    <w:semiHidden/>
    <w:unhideWhenUsed/>
    <w:rsid w:val="00BC42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C42D9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C54A0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8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82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05D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5D8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5D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5D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5D8B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F868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Listeclaire-Accent2">
    <w:name w:val="Light List Accent 2"/>
    <w:basedOn w:val="TableauNormal"/>
    <w:uiPriority w:val="61"/>
    <w:rsid w:val="00DC0597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Ombrageclair">
    <w:name w:val="Light Shading"/>
    <w:basedOn w:val="TableauNormal"/>
    <w:uiPriority w:val="60"/>
    <w:rsid w:val="0073494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autoRedefine/>
    <w:uiPriority w:val="9"/>
    <w:rsid w:val="0055550D"/>
    <w:pPr>
      <w:widowControl w:val="0"/>
      <w:autoSpaceDE w:val="0"/>
      <w:autoSpaceDN w:val="0"/>
      <w:spacing w:line="240" w:lineRule="auto"/>
      <w:ind w:left="111"/>
      <w:outlineLvl w:val="0"/>
    </w:pPr>
    <w:rPr>
      <w:rFonts w:ascii="Arial" w:hAnsi="Arial" w:cs="Arial"/>
      <w:b/>
      <w:bCs/>
      <w:sz w:val="24"/>
      <w:szCs w:val="24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868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D41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6BC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BC0"/>
  </w:style>
  <w:style w:type="paragraph" w:styleId="Pieddepage">
    <w:name w:val="footer"/>
    <w:basedOn w:val="Normal"/>
    <w:link w:val="PieddepageCar"/>
    <w:uiPriority w:val="99"/>
    <w:unhideWhenUsed/>
    <w:rsid w:val="00DB6BC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BC0"/>
  </w:style>
  <w:style w:type="paragraph" w:customStyle="1" w:styleId="Intituldirection">
    <w:name w:val="Intitulé direction"/>
    <w:basedOn w:val="En-tte"/>
    <w:qFormat/>
    <w:rsid w:val="00DB6BC0"/>
    <w:pPr>
      <w:tabs>
        <w:tab w:val="clear" w:pos="4536"/>
        <w:tab w:val="clear" w:pos="9072"/>
        <w:tab w:val="center" w:pos="4513"/>
        <w:tab w:val="right" w:pos="9026"/>
      </w:tabs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40729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32B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5550D"/>
    <w:rPr>
      <w:rFonts w:ascii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132B77"/>
    <w:pPr>
      <w:widowControl w:val="0"/>
      <w:autoSpaceDE w:val="0"/>
      <w:autoSpaceDN w:val="0"/>
      <w:spacing w:line="276" w:lineRule="auto"/>
    </w:pPr>
    <w:rPr>
      <w:rFonts w:ascii="Arial" w:hAnsi="Arial" w:cs="Arial"/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132B77"/>
    <w:rPr>
      <w:rFonts w:ascii="Arial" w:hAnsi="Arial" w:cs="Arial"/>
      <w:sz w:val="20"/>
    </w:rPr>
  </w:style>
  <w:style w:type="paragraph" w:customStyle="1" w:styleId="Objet">
    <w:name w:val="Objet"/>
    <w:basedOn w:val="Corpsdetexte"/>
    <w:next w:val="Corpsdetexte"/>
    <w:link w:val="ObjetCar"/>
    <w:qFormat/>
    <w:rsid w:val="00132B77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132B77"/>
    <w:pPr>
      <w:ind w:left="0"/>
      <w:jc w:val="right"/>
    </w:pPr>
    <w:rPr>
      <w:color w:val="000000" w:themeColor="text1"/>
      <w:sz w:val="16"/>
    </w:rPr>
  </w:style>
  <w:style w:type="character" w:customStyle="1" w:styleId="ObjetCar">
    <w:name w:val="Objet Car"/>
    <w:basedOn w:val="CorpsdetexteCar"/>
    <w:link w:val="Objet"/>
    <w:rsid w:val="00132B77"/>
    <w:rPr>
      <w:rFonts w:ascii="Arial" w:hAnsi="Arial" w:cs="Arial"/>
      <w:b/>
      <w:color w:val="231F20"/>
      <w:sz w:val="20"/>
    </w:rPr>
  </w:style>
  <w:style w:type="character" w:customStyle="1" w:styleId="SignatCar">
    <w:name w:val="Signat Car"/>
    <w:basedOn w:val="Titre1Car"/>
    <w:link w:val="Signat"/>
    <w:rsid w:val="00132B77"/>
    <w:rPr>
      <w:rFonts w:ascii="Arial" w:hAnsi="Arial" w:cs="Arial"/>
      <w:b/>
      <w:bCs/>
      <w:color w:val="000000" w:themeColor="text1"/>
      <w:sz w:val="16"/>
      <w:szCs w:val="24"/>
      <w:lang w:val="en-US"/>
    </w:rPr>
  </w:style>
  <w:style w:type="paragraph" w:customStyle="1" w:styleId="Sous-titre2">
    <w:name w:val="Sous-titre 2"/>
    <w:basedOn w:val="Normal"/>
    <w:next w:val="Corpsdetexte"/>
    <w:link w:val="Sous-titre2Car"/>
    <w:qFormat/>
    <w:rsid w:val="00132B77"/>
    <w:pPr>
      <w:widowControl w:val="0"/>
      <w:autoSpaceDE w:val="0"/>
      <w:autoSpaceDN w:val="0"/>
      <w:spacing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Sous-titre2Car">
    <w:name w:val="Sous-titre 2 Car"/>
    <w:basedOn w:val="Policepardfaut"/>
    <w:link w:val="Sous-titre2"/>
    <w:rsid w:val="00132B77"/>
    <w:rPr>
      <w:rFonts w:ascii="Arial" w:hAnsi="Arial" w:cs="Arial"/>
      <w:sz w:val="16"/>
      <w:szCs w:val="16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132B77"/>
    <w:pPr>
      <w:ind w:left="0"/>
    </w:pPr>
  </w:style>
  <w:style w:type="character" w:customStyle="1" w:styleId="TitrecentralCar">
    <w:name w:val="Titre central Car"/>
    <w:basedOn w:val="Titre1Car"/>
    <w:link w:val="Titrecentral"/>
    <w:rsid w:val="00132B77"/>
    <w:rPr>
      <w:rFonts w:ascii="Arial" w:hAnsi="Arial" w:cs="Arial"/>
      <w:b/>
      <w:bCs/>
      <w:sz w:val="24"/>
      <w:szCs w:val="24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132B77"/>
  </w:style>
  <w:style w:type="paragraph" w:styleId="Paragraphedeliste">
    <w:name w:val="List Paragraph"/>
    <w:aliases w:val="Sémaphores Puces,Paragraphe de liste 2,texte de base,damien 3,Normal bullet 2,Bullet 1,Paragraphe de liste2,Puce focus,Contact,Listes,Paragraphe de liste1,Liste à puce - SC,Paragraphe de liste11,Paragraphe de liste num,Paragraphe 2"/>
    <w:basedOn w:val="Normal"/>
    <w:link w:val="ParagraphedelisteCar"/>
    <w:uiPriority w:val="34"/>
    <w:qFormat/>
    <w:rsid w:val="00A021DD"/>
    <w:pPr>
      <w:spacing w:line="240" w:lineRule="auto"/>
      <w:ind w:left="720"/>
      <w:contextualSpacing/>
    </w:pPr>
  </w:style>
  <w:style w:type="character" w:customStyle="1" w:styleId="nornature">
    <w:name w:val="nor_nature"/>
    <w:basedOn w:val="Policepardfaut"/>
    <w:rsid w:val="00A021DD"/>
  </w:style>
  <w:style w:type="character" w:customStyle="1" w:styleId="ParagraphedelisteCar">
    <w:name w:val="Paragraphe de liste Car"/>
    <w:aliases w:val="Sémaphores Puces Car,Paragraphe de liste 2 Car,texte de base Car,damien 3 Car,Normal bullet 2 Car,Bullet 1 Car,Paragraphe de liste2 Car,Puce focus Car,Contact Car,Listes Car,Paragraphe de liste1 Car,Liste à puce - SC Car"/>
    <w:link w:val="Paragraphedeliste"/>
    <w:uiPriority w:val="34"/>
    <w:qFormat/>
    <w:rsid w:val="00A021DD"/>
  </w:style>
  <w:style w:type="character" w:customStyle="1" w:styleId="st">
    <w:name w:val="st"/>
    <w:basedOn w:val="Policepardfaut"/>
    <w:rsid w:val="00A021DD"/>
  </w:style>
  <w:style w:type="character" w:styleId="Lienhypertextesuivivisit">
    <w:name w:val="FollowedHyperlink"/>
    <w:basedOn w:val="Policepardfaut"/>
    <w:uiPriority w:val="99"/>
    <w:semiHidden/>
    <w:unhideWhenUsed/>
    <w:rsid w:val="0055550D"/>
    <w:rPr>
      <w:color w:val="954F72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DD41A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D41A4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D41A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D41A4"/>
    <w:rPr>
      <w:vertAlign w:val="superscript"/>
    </w:rPr>
  </w:style>
  <w:style w:type="paragraph" w:customStyle="1" w:styleId="Default">
    <w:name w:val="Default"/>
    <w:rsid w:val="00DD41A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">
    <w:name w:val="fontstyle0"/>
    <w:basedOn w:val="Policepardfaut"/>
    <w:rsid w:val="00BC42D9"/>
  </w:style>
  <w:style w:type="character" w:customStyle="1" w:styleId="fontstyle2">
    <w:name w:val="fontstyle2"/>
    <w:basedOn w:val="Policepardfaut"/>
    <w:rsid w:val="00BC42D9"/>
  </w:style>
  <w:style w:type="paragraph" w:styleId="PrformatHTML">
    <w:name w:val="HTML Preformatted"/>
    <w:basedOn w:val="Normal"/>
    <w:link w:val="PrformatHTMLCar"/>
    <w:uiPriority w:val="99"/>
    <w:semiHidden/>
    <w:unhideWhenUsed/>
    <w:rsid w:val="00BC42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C42D9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C54A0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8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82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05D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5D8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5D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5D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5D8B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F868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Listeclaire-Accent2">
    <w:name w:val="Light List Accent 2"/>
    <w:basedOn w:val="TableauNormal"/>
    <w:uiPriority w:val="61"/>
    <w:rsid w:val="00DC0597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Ombrageclair">
    <w:name w:val="Light Shading"/>
    <w:basedOn w:val="TableauNormal"/>
    <w:uiPriority w:val="60"/>
    <w:rsid w:val="0073494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nne-louise.laurent@dreets.gouv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phaine.saulais@dreets.gouv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ourgogne-franche-comte.dreets.gouv.f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ourgogne-franche-comte.dreets.gouv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23CEE-2461-4E3B-A7FD-667A8B0C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CONTENT</dc:creator>
  <cp:lastModifiedBy>SAULAIS Tiphaine (DR-BFC)</cp:lastModifiedBy>
  <cp:revision>3</cp:revision>
  <cp:lastPrinted>2022-03-28T13:00:00Z</cp:lastPrinted>
  <dcterms:created xsi:type="dcterms:W3CDTF">2022-03-28T13:39:00Z</dcterms:created>
  <dcterms:modified xsi:type="dcterms:W3CDTF">2022-03-28T13:40:00Z</dcterms:modified>
</cp:coreProperties>
</file>